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575" w:rsidRPr="007C2F1F" w:rsidRDefault="00635575" w:rsidP="007C2F1F">
      <w:pPr>
        <w:pStyle w:val="Heading1"/>
        <w:spacing w:before="120" w:after="120" w:line="240" w:lineRule="auto"/>
        <w:jc w:val="center"/>
        <w:rPr>
          <w:rFonts w:ascii="Calibri" w:eastAsia="Calibri" w:hAnsi="Calibri"/>
          <w:b w:val="0"/>
        </w:rPr>
      </w:pPr>
      <w:bookmarkStart w:id="0" w:name="_Toc487029129"/>
      <w:bookmarkStart w:id="1" w:name="_Toc488619440"/>
      <w:bookmarkStart w:id="2" w:name="_Toc498005982"/>
      <w:r w:rsidRPr="007C2F1F">
        <w:rPr>
          <w:rFonts w:ascii="Calibri" w:hAnsi="Calibri"/>
          <w:color w:val="000000"/>
        </w:rPr>
        <w:t>E1.2.1L  FIȘA</w:t>
      </w:r>
      <w:r w:rsidR="007C2F1F" w:rsidRPr="007C2F1F">
        <w:rPr>
          <w:rFonts w:ascii="Calibri" w:hAnsi="Calibri"/>
          <w:color w:val="000000"/>
        </w:rPr>
        <w:t xml:space="preserve"> GENERALĂ</w:t>
      </w:r>
      <w:r w:rsidRPr="007C2F1F">
        <w:rPr>
          <w:rFonts w:ascii="Calibri" w:hAnsi="Calibri"/>
          <w:color w:val="000000"/>
        </w:rPr>
        <w:t xml:space="preserve"> DE </w:t>
      </w:r>
      <w:r w:rsidR="007C2F1F" w:rsidRPr="007C2F1F">
        <w:rPr>
          <w:rFonts w:ascii="Calibri" w:hAnsi="Calibri"/>
          <w:color w:val="000000"/>
        </w:rPr>
        <w:t>EVALUARE A</w:t>
      </w:r>
      <w:r w:rsidRPr="007C2F1F">
        <w:rPr>
          <w:rFonts w:ascii="Calibri" w:hAnsi="Calibri"/>
          <w:color w:val="000000"/>
        </w:rPr>
        <w:t xml:space="preserve"> PROIECTULUI</w:t>
      </w:r>
      <w:bookmarkEnd w:id="0"/>
      <w:bookmarkEnd w:id="1"/>
      <w:bookmarkEnd w:id="2"/>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A9230C" w:rsidRDefault="00635575" w:rsidP="00635575">
      <w:pPr>
        <w:overflowPunct w:val="0"/>
        <w:autoSpaceDE w:val="0"/>
        <w:autoSpaceDN w:val="0"/>
        <w:adjustRightInd w:val="0"/>
        <w:spacing w:after="0" w:line="240" w:lineRule="auto"/>
        <w:textAlignment w:val="baseline"/>
        <w:rPr>
          <w:b/>
          <w:sz w:val="24"/>
        </w:rPr>
      </w:pPr>
      <w:r w:rsidRPr="00A9230C">
        <w:rPr>
          <w:b/>
          <w:sz w:val="24"/>
        </w:rPr>
        <w:t>Sub-măsura 19.2 - ”Sprijin pentru implementarea acțiunilor în cadrul strategiei de dezvoltare locală”</w:t>
      </w:r>
    </w:p>
    <w:p w:rsidR="00DC71F9" w:rsidRPr="00A9230C" w:rsidRDefault="00DC71F9" w:rsidP="00DC71F9">
      <w:pPr>
        <w:overflowPunct w:val="0"/>
        <w:autoSpaceDE w:val="0"/>
        <w:autoSpaceDN w:val="0"/>
        <w:adjustRightInd w:val="0"/>
        <w:spacing w:after="0" w:line="240" w:lineRule="auto"/>
        <w:textAlignment w:val="baseline"/>
        <w:rPr>
          <w:rFonts w:asciiTheme="minorHAnsi" w:hAnsiTheme="minorHAnsi" w:cstheme="minorHAnsi"/>
          <w:b/>
          <w:sz w:val="24"/>
          <w:szCs w:val="28"/>
        </w:rPr>
      </w:pPr>
      <w:r w:rsidRPr="00A9230C">
        <w:rPr>
          <w:rFonts w:asciiTheme="minorHAnsi" w:hAnsiTheme="minorHAnsi" w:cstheme="minorHAnsi"/>
          <w:b/>
          <w:sz w:val="24"/>
          <w:szCs w:val="28"/>
        </w:rPr>
        <w:t>Măsura M</w:t>
      </w:r>
      <w:r w:rsidR="00214C2D">
        <w:rPr>
          <w:rFonts w:asciiTheme="minorHAnsi" w:hAnsiTheme="minorHAnsi" w:cstheme="minorHAnsi"/>
          <w:b/>
          <w:sz w:val="24"/>
          <w:szCs w:val="28"/>
        </w:rPr>
        <w:t>1</w:t>
      </w:r>
      <w:r w:rsidRPr="00A9230C">
        <w:rPr>
          <w:rFonts w:asciiTheme="minorHAnsi" w:hAnsiTheme="minorHAnsi" w:cstheme="minorHAnsi"/>
          <w:b/>
          <w:sz w:val="24"/>
          <w:szCs w:val="28"/>
        </w:rPr>
        <w:t>/</w:t>
      </w:r>
      <w:r w:rsidR="00214C2D">
        <w:rPr>
          <w:rFonts w:asciiTheme="minorHAnsi" w:hAnsiTheme="minorHAnsi" w:cstheme="minorHAnsi"/>
          <w:b/>
          <w:sz w:val="24"/>
          <w:szCs w:val="28"/>
        </w:rPr>
        <w:t>1</w:t>
      </w:r>
      <w:r w:rsidR="0098608A">
        <w:rPr>
          <w:rFonts w:asciiTheme="minorHAnsi" w:hAnsiTheme="minorHAnsi" w:cstheme="minorHAnsi"/>
          <w:b/>
          <w:sz w:val="24"/>
          <w:szCs w:val="28"/>
        </w:rPr>
        <w:t>A</w:t>
      </w:r>
      <w:r w:rsidRPr="00A9230C">
        <w:rPr>
          <w:rFonts w:asciiTheme="minorHAnsi" w:hAnsiTheme="minorHAnsi" w:cstheme="minorHAnsi"/>
          <w:b/>
          <w:sz w:val="24"/>
          <w:szCs w:val="28"/>
        </w:rPr>
        <w:t xml:space="preserve"> – </w:t>
      </w:r>
      <w:r w:rsidR="0098608A">
        <w:rPr>
          <w:rFonts w:asciiTheme="minorHAnsi" w:hAnsiTheme="minorHAnsi" w:cstheme="minorHAnsi"/>
          <w:b/>
          <w:sz w:val="24"/>
          <w:szCs w:val="28"/>
        </w:rPr>
        <w:t>COOPERARE</w:t>
      </w:r>
      <w:r w:rsidRPr="00A9230C">
        <w:rPr>
          <w:rFonts w:asciiTheme="minorHAnsi" w:hAnsiTheme="minorHAnsi" w:cstheme="minorHAnsi"/>
          <w:b/>
          <w:sz w:val="24"/>
          <w:szCs w:val="28"/>
        </w:rPr>
        <w:t xml:space="preserve">  </w:t>
      </w:r>
    </w:p>
    <w:p w:rsidR="00DC71F9" w:rsidRPr="002D2CD1" w:rsidRDefault="00DC71F9"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Denumire solicitant: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Statutul juridic: ………………………………………………………………..</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 xml:space="preserve">Date personale </w:t>
      </w:r>
      <w:r w:rsidRPr="002D2CD1">
        <w:rPr>
          <w:rFonts w:eastAsia="Times New Roman"/>
          <w:bCs/>
          <w:sz w:val="24"/>
          <w:szCs w:val="24"/>
          <w:lang w:eastAsia="fr-FR"/>
        </w:rPr>
        <w:t>ale</w:t>
      </w:r>
      <w:r w:rsidRPr="002D2CD1">
        <w:rPr>
          <w:sz w:val="24"/>
        </w:rPr>
        <w:t xml:space="preserve"> reprezentantului legal al solicitantului</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Prenume:……………...……………………………………………………......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Funcţie:………………………….......................................................</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Titlul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lansării apelului de selecție de către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înregistrării proiectului la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depunerii proiectului de către GAL</w:t>
      </w:r>
      <w:r w:rsidR="002647F5">
        <w:rPr>
          <w:sz w:val="24"/>
        </w:rPr>
        <w:t xml:space="preserve"> </w:t>
      </w:r>
      <w:r w:rsidR="006D69A8">
        <w:rPr>
          <w:sz w:val="24"/>
        </w:rPr>
        <w:t xml:space="preserve">SAMUS POROLISSUM </w:t>
      </w:r>
      <w:r w:rsidRPr="002D2CD1">
        <w:rPr>
          <w:sz w:val="24"/>
        </w:rPr>
        <w:t xml:space="preserve"> la SLIN-OJFIR: ..............</w:t>
      </w:r>
    </w:p>
    <w:p w:rsidR="00635575" w:rsidRPr="002D2CD1" w:rsidRDefault="00635575" w:rsidP="00635575">
      <w:pPr>
        <w:overflowPunct w:val="0"/>
        <w:autoSpaceDE w:val="0"/>
        <w:autoSpaceDN w:val="0"/>
        <w:adjustRightInd w:val="0"/>
        <w:spacing w:after="0" w:line="240" w:lineRule="auto"/>
        <w:textAlignment w:val="baseline"/>
        <w:rPr>
          <w:i/>
          <w:sz w:val="24"/>
        </w:rPr>
      </w:pPr>
      <w:r w:rsidRPr="002D2CD1">
        <w:rPr>
          <w:sz w:val="24"/>
        </w:rPr>
        <w:t>Structura responsabilă de verificarea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transmiterii proiectului de către SLIN-OJFIR la structura responsabilă:..............</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Obiectivul și tipul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Amplasarea proiectului* .......................(localitate/localități)</w:t>
      </w:r>
    </w:p>
    <w:p w:rsidR="00635575" w:rsidRPr="002D2CD1" w:rsidRDefault="00635575" w:rsidP="00635575">
      <w:pPr>
        <w:overflowPunct w:val="0"/>
        <w:autoSpaceDE w:val="0"/>
        <w:autoSpaceDN w:val="0"/>
        <w:adjustRightInd w:val="0"/>
        <w:spacing w:after="0" w:line="240" w:lineRule="auto"/>
        <w:jc w:val="both"/>
        <w:textAlignment w:val="baseline"/>
        <w:rPr>
          <w:i/>
          <w:sz w:val="24"/>
        </w:rPr>
      </w:pPr>
      <w:r w:rsidRPr="002D2CD1">
        <w:rPr>
          <w:i/>
          <w:sz w:val="24"/>
        </w:rPr>
        <w:t xml:space="preserve">*se va specifica inclusiv dacă localizarea proiectului vizează arealul de implementare al Investiției Teritoriale Integrate Delta Dunării (ITI Delta Dunării) </w:t>
      </w:r>
    </w:p>
    <w:p w:rsidR="00635575" w:rsidRPr="002D2CD1" w:rsidRDefault="00635575" w:rsidP="00635575">
      <w:pPr>
        <w:overflowPunct w:val="0"/>
        <w:autoSpaceDE w:val="0"/>
        <w:autoSpaceDN w:val="0"/>
        <w:adjustRightInd w:val="0"/>
        <w:spacing w:after="0" w:line="240" w:lineRule="auto"/>
        <w:textAlignment w:val="baseline"/>
        <w:rPr>
          <w:i/>
          <w:sz w:val="24"/>
        </w:rPr>
      </w:pPr>
    </w:p>
    <w:p w:rsidR="00635575" w:rsidRPr="002D2CD1" w:rsidRDefault="00635575" w:rsidP="00635575">
      <w:pPr>
        <w:spacing w:after="0" w:line="240" w:lineRule="auto"/>
        <w:contextualSpacing/>
        <w:jc w:val="both"/>
        <w:rPr>
          <w:b/>
          <w:sz w:val="24"/>
        </w:rPr>
      </w:pPr>
      <w:r w:rsidRPr="002D2CD1">
        <w:rPr>
          <w:b/>
          <w:sz w:val="24"/>
        </w:rPr>
        <w:t>Numărul de înregistrare a cererii de finanţare** :</w:t>
      </w:r>
    </w:p>
    <w:p w:rsidR="00635575" w:rsidRDefault="00635575" w:rsidP="00635575">
      <w:pPr>
        <w:spacing w:after="0" w:line="240" w:lineRule="auto"/>
        <w:contextualSpacing/>
        <w:jc w:val="both"/>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1223"/>
        <w:gridCol w:w="1223"/>
        <w:gridCol w:w="1223"/>
        <w:gridCol w:w="1110"/>
        <w:gridCol w:w="1155"/>
        <w:gridCol w:w="932"/>
        <w:gridCol w:w="1033"/>
        <w:gridCol w:w="1251"/>
      </w:tblGrid>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1</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2</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3</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4</w:t>
            </w: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5</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6</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7</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8</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9</w:t>
            </w:r>
          </w:p>
        </w:tc>
      </w:tr>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F/N</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19</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20</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 _</w:t>
            </w:r>
          </w:p>
          <w:p w:rsidR="00635575" w:rsidRPr="001C7F0B" w:rsidRDefault="00635575" w:rsidP="00ED2F16">
            <w:pPr>
              <w:tabs>
                <w:tab w:val="center" w:pos="4320"/>
                <w:tab w:val="right" w:pos="8640"/>
              </w:tabs>
              <w:spacing w:before="120" w:after="120" w:line="240" w:lineRule="auto"/>
              <w:jc w:val="center"/>
            </w:pP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 xml:space="preserve">_ _ _ _ _ </w:t>
            </w:r>
          </w:p>
        </w:tc>
      </w:tr>
      <w:tr w:rsidR="00635575" w:rsidRPr="001C7F0B" w:rsidTr="00ED2F16">
        <w:tc>
          <w:tcPr>
            <w:tcW w:w="546" w:type="pct"/>
            <w:shd w:val="clear" w:color="auto" w:fill="auto"/>
          </w:tcPr>
          <w:p w:rsidR="00635575" w:rsidRPr="001C7F0B" w:rsidRDefault="00635575" w:rsidP="00ED2F16">
            <w:pPr>
              <w:spacing w:before="120" w:after="120" w:line="240" w:lineRule="auto"/>
            </w:pPr>
            <w:r w:rsidRPr="001C7F0B">
              <w:t>Tip cerere de finanțare</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sub-măsurii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Codificarea în funcție de articolul din Reg. 1305/2013</w:t>
            </w:r>
          </w:p>
        </w:tc>
        <w:tc>
          <w:tcPr>
            <w:tcW w:w="540" w:type="pct"/>
            <w:shd w:val="clear" w:color="auto" w:fill="auto"/>
          </w:tcPr>
          <w:p w:rsidR="00635575" w:rsidRPr="001C7F0B" w:rsidRDefault="00635575" w:rsidP="00ED2F16">
            <w:pPr>
              <w:spacing w:before="120" w:after="120" w:line="240" w:lineRule="auto"/>
            </w:pPr>
            <w:r w:rsidRPr="001C7F0B">
              <w:t xml:space="preserve">Tip beneficiar </w:t>
            </w:r>
          </w:p>
          <w:p w:rsidR="00635575" w:rsidRPr="001C7F0B" w:rsidRDefault="00635575" w:rsidP="00ED2F16">
            <w:pPr>
              <w:spacing w:before="120" w:after="120" w:line="240" w:lineRule="auto"/>
            </w:pPr>
          </w:p>
        </w:tc>
        <w:tc>
          <w:tcPr>
            <w:tcW w:w="562" w:type="pct"/>
            <w:shd w:val="clear" w:color="auto" w:fill="auto"/>
          </w:tcPr>
          <w:p w:rsidR="00635575" w:rsidRPr="001C7F0B" w:rsidRDefault="00635575" w:rsidP="00ED2F16">
            <w:pPr>
              <w:spacing w:before="120" w:after="120" w:line="240" w:lineRule="auto"/>
              <w:jc w:val="center"/>
            </w:pPr>
            <w:r w:rsidRPr="001C7F0B">
              <w:t>Cod Decizie Autorizare GAL</w:t>
            </w:r>
          </w:p>
        </w:tc>
        <w:tc>
          <w:tcPr>
            <w:tcW w:w="454" w:type="pct"/>
            <w:shd w:val="clear" w:color="auto" w:fill="auto"/>
          </w:tcPr>
          <w:p w:rsidR="00635575" w:rsidRPr="001C7F0B" w:rsidRDefault="00635575" w:rsidP="00ED2F16">
            <w:pPr>
              <w:spacing w:before="120" w:after="120" w:line="240" w:lineRule="auto"/>
              <w:jc w:val="center"/>
            </w:pPr>
            <w:r w:rsidRPr="001C7F0B">
              <w:t>Codul Regiunii</w:t>
            </w:r>
          </w:p>
          <w:p w:rsidR="00635575" w:rsidRPr="001C7F0B" w:rsidRDefault="00635575" w:rsidP="00ED2F16">
            <w:pPr>
              <w:tabs>
                <w:tab w:val="center" w:pos="4320"/>
                <w:tab w:val="right" w:pos="8640"/>
              </w:tabs>
              <w:spacing w:before="120" w:after="120" w:line="240" w:lineRule="auto"/>
            </w:pPr>
          </w:p>
        </w:tc>
        <w:tc>
          <w:tcPr>
            <w:tcW w:w="503" w:type="pct"/>
            <w:shd w:val="clear" w:color="auto" w:fill="auto"/>
          </w:tcPr>
          <w:p w:rsidR="00635575" w:rsidRPr="001C7F0B" w:rsidRDefault="00635575" w:rsidP="00ED2F16">
            <w:pPr>
              <w:spacing w:before="120" w:after="120" w:line="240" w:lineRule="auto"/>
              <w:jc w:val="center"/>
            </w:pPr>
            <w:r w:rsidRPr="001C7F0B">
              <w:t>Codul Judeţului</w:t>
            </w:r>
          </w:p>
          <w:p w:rsidR="00635575" w:rsidRPr="001C7F0B" w:rsidRDefault="00635575" w:rsidP="00ED2F16">
            <w:pPr>
              <w:tabs>
                <w:tab w:val="center" w:pos="4320"/>
                <w:tab w:val="right" w:pos="8640"/>
              </w:tabs>
              <w:spacing w:before="120" w:after="120" w:line="240" w:lineRule="auto"/>
            </w:pPr>
          </w:p>
        </w:tc>
        <w:tc>
          <w:tcPr>
            <w:tcW w:w="609" w:type="pct"/>
            <w:shd w:val="clear" w:color="auto" w:fill="auto"/>
          </w:tcPr>
          <w:p w:rsidR="00635575" w:rsidRPr="001C7F0B" w:rsidRDefault="00635575" w:rsidP="00ED2F16">
            <w:pPr>
              <w:spacing w:before="120" w:after="120" w:line="240" w:lineRule="auto"/>
              <w:jc w:val="center"/>
            </w:pPr>
            <w:r w:rsidRPr="001C7F0B">
              <w:t>Numărul de ordine de înregistrare în registru</w:t>
            </w:r>
          </w:p>
          <w:p w:rsidR="00635575" w:rsidRPr="001C7F0B" w:rsidRDefault="00635575" w:rsidP="00ED2F16">
            <w:pPr>
              <w:tabs>
                <w:tab w:val="center" w:pos="4320"/>
                <w:tab w:val="right" w:pos="8640"/>
              </w:tabs>
              <w:spacing w:before="120" w:after="120" w:line="240" w:lineRule="auto"/>
            </w:pPr>
          </w:p>
        </w:tc>
      </w:tr>
    </w:tbl>
    <w:p w:rsidR="00635575" w:rsidRDefault="00635575" w:rsidP="00635575">
      <w:pPr>
        <w:spacing w:after="0" w:line="240" w:lineRule="auto"/>
        <w:contextualSpacing/>
        <w:jc w:val="both"/>
      </w:pPr>
    </w:p>
    <w:p w:rsidR="00635575" w:rsidRDefault="00635575" w:rsidP="00635575">
      <w:pPr>
        <w:spacing w:after="0" w:line="240" w:lineRule="auto"/>
        <w:contextualSpacing/>
        <w:jc w:val="both"/>
      </w:pPr>
      <w:r w:rsidRPr="002D2CD1">
        <w:t>**Se completează numai la nivelul OJFIR/CRFIR</w:t>
      </w:r>
    </w:p>
    <w:p w:rsidR="00877B55" w:rsidRPr="002D2CD1" w:rsidRDefault="00877B55" w:rsidP="00635575">
      <w:pPr>
        <w:spacing w:after="0" w:line="240" w:lineRule="auto"/>
        <w:contextualSpacing/>
        <w:jc w:val="both"/>
      </w:pP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7C2F1F">
        <w:rPr>
          <w:b/>
          <w:sz w:val="24"/>
          <w:highlight w:val="lightGray"/>
        </w:rPr>
        <w:t>Partea I – VERIFICAREA CONFORMITĂȚII DOCUMENTELOR</w:t>
      </w:r>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2D2CD1" w:rsidRDefault="00635575" w:rsidP="00635575">
      <w:pPr>
        <w:numPr>
          <w:ilvl w:val="0"/>
          <w:numId w:val="5"/>
        </w:numPr>
        <w:spacing w:before="120" w:after="120" w:line="240" w:lineRule="auto"/>
        <w:contextualSpacing/>
        <w:jc w:val="both"/>
        <w:rPr>
          <w:kern w:val="32"/>
          <w:sz w:val="24"/>
        </w:rPr>
      </w:pPr>
      <w:r w:rsidRPr="002D2CD1">
        <w:rPr>
          <w:kern w:val="32"/>
          <w:sz w:val="24"/>
        </w:rPr>
        <w:t>Solicitantul a mai depus pentru verificare această cerere de finanţare în baza aceluiași Raport de Selecție &lt;nr.../data&gt; al GAL</w:t>
      </w:r>
      <w:r w:rsidR="002647F5">
        <w:rPr>
          <w:kern w:val="32"/>
          <w:sz w:val="24"/>
        </w:rPr>
        <w:t xml:space="preserve"> SAMUS POROLISSUM</w:t>
      </w:r>
      <w:r w:rsidRPr="002D2CD1">
        <w:rPr>
          <w:kern w:val="32"/>
          <w:sz w:val="24"/>
        </w:rPr>
        <w:t xml:space="preserve"> (s</w:t>
      </w:r>
      <w:r w:rsidRPr="002D2CD1">
        <w:rPr>
          <w:i/>
          <w:kern w:val="32"/>
          <w:sz w:val="24"/>
        </w:rPr>
        <w:t>e va completa de către expertul verificator nr. și data Raportului de Selecție care însoțește Cererea de finanțare și denumirea GAL</w:t>
      </w:r>
      <w:r w:rsidRPr="002D2CD1">
        <w:rPr>
          <w:kern w:val="32"/>
          <w:sz w:val="24"/>
        </w:rPr>
        <w:t>)?</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firstLine="502"/>
        <w:contextualSpacing/>
        <w:jc w:val="both"/>
        <w:rPr>
          <w:b/>
          <w:i/>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Dacă DA, de câte ori ?</w:t>
      </w: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este cazul </w:t>
      </w:r>
      <w:r w:rsidRPr="002D2CD1">
        <w:rPr>
          <w:i/>
          <w:sz w:val="24"/>
        </w:rPr>
        <w:sym w:font="Wingdings" w:char="F06F"/>
      </w:r>
    </w:p>
    <w:p w:rsidR="00635575" w:rsidRPr="002D2CD1" w:rsidRDefault="00635575" w:rsidP="00635575">
      <w:pPr>
        <w:spacing w:before="120" w:after="120" w:line="240" w:lineRule="auto"/>
        <w:contextualSpacing/>
        <w:jc w:val="both"/>
        <w:rPr>
          <w:kern w:val="32"/>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Prezenta cerere de finanţare este acceptată pentru verificare ?</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din data ....     / ....    /....           </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      din data ...     / ...    /......  </w:t>
      </w:r>
    </w:p>
    <w:p w:rsidR="00635575" w:rsidRPr="002D2CD1" w:rsidRDefault="00635575" w:rsidP="00635575">
      <w:pPr>
        <w:spacing w:before="120" w:after="120" w:line="240" w:lineRule="auto"/>
        <w:contextualSpacing/>
        <w:jc w:val="both"/>
        <w:rPr>
          <w:kern w:val="32"/>
          <w:sz w:val="24"/>
        </w:rPr>
      </w:pPr>
      <w:r>
        <w:rPr>
          <w:kern w:val="32"/>
          <w:sz w:val="24"/>
        </w:rPr>
        <w:t>...............................</w:t>
      </w:r>
      <w:r w:rsidRPr="002D2CD1">
        <w:rPr>
          <w:kern w:val="32"/>
          <w:sz w:val="24"/>
        </w:rPr>
        <w:tab/>
      </w: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Dosarul Cererii de finanţare este legat, iar documentele pe care le conţine sunt numerotate de către solicitant?</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Referințele din Cererea de finanțare corespund cu numărul paginii la care se află documentele din Dosarul Cererii de finanțare?</w:t>
      </w:r>
    </w:p>
    <w:p w:rsidR="00635575" w:rsidRPr="002D2CD1" w:rsidRDefault="00635575" w:rsidP="00635575">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jc w:val="both"/>
        <w:rPr>
          <w:i/>
          <w:sz w:val="24"/>
        </w:rPr>
      </w:pPr>
      <w:r w:rsidRPr="002D2CD1">
        <w:rPr>
          <w:sz w:val="24"/>
        </w:rPr>
        <w:t xml:space="preserve">Cererea de finanţare este completată și semnată de solicitant? </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completat lista documentelor anexă obligatorii şi cele impuse de tipul măsurii?</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Copia electronică a Cererii de finanțare corespunde cu dosarul original pe suport de hârtie?</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lastRenderedPageBreak/>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360"/>
        <w:jc w:val="both"/>
        <w:rPr>
          <w:b/>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completat coloanele din bugetul indicativ?</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5A062F">
        <w:rPr>
          <w:i/>
          <w:sz w:val="24"/>
        </w:rPr>
        <w:t xml:space="preserve">       </w:t>
      </w:r>
      <w:r w:rsidR="005A062F" w:rsidRPr="005A062F">
        <w:rPr>
          <w:b/>
          <w:i/>
          <w:sz w:val="24"/>
        </w:rPr>
        <w:t>NU ESTE CAZUL</w:t>
      </w:r>
      <w:r w:rsidR="005A062F">
        <w:rPr>
          <w:b/>
          <w:i/>
          <w:sz w:val="24"/>
        </w:rPr>
        <w:sym w:font="Wingdings" w:char="F06F"/>
      </w:r>
    </w:p>
    <w:p w:rsidR="000532E3" w:rsidRDefault="000532E3" w:rsidP="00635575">
      <w:pPr>
        <w:spacing w:before="120" w:after="120" w:line="240" w:lineRule="auto"/>
        <w:contextualSpacing/>
        <w:jc w:val="both"/>
        <w:rPr>
          <w:b/>
          <w:sz w:val="24"/>
          <w:u w:val="single"/>
        </w:rPr>
      </w:pPr>
    </w:p>
    <w:p w:rsidR="00635575" w:rsidRPr="002D2CD1" w:rsidRDefault="00635575" w:rsidP="00635575">
      <w:pPr>
        <w:spacing w:before="120" w:after="120" w:line="240" w:lineRule="auto"/>
        <w:contextualSpacing/>
        <w:jc w:val="both"/>
        <w:rPr>
          <w:b/>
          <w:sz w:val="24"/>
          <w:u w:val="single"/>
        </w:rPr>
      </w:pPr>
      <w:r w:rsidRPr="002D2CD1">
        <w:rPr>
          <w:b/>
          <w:sz w:val="24"/>
          <w:u w:val="single"/>
        </w:rPr>
        <w:t>Concluzia verificării:</w:t>
      </w:r>
    </w:p>
    <w:p w:rsidR="00635575" w:rsidRPr="002D2CD1" w:rsidRDefault="00635575" w:rsidP="00635575">
      <w:pPr>
        <w:spacing w:before="120" w:after="120" w:line="240" w:lineRule="auto"/>
        <w:contextualSpacing/>
        <w:jc w:val="both"/>
        <w:rPr>
          <w:sz w:val="24"/>
        </w:rPr>
      </w:pPr>
      <w:r w:rsidRPr="002D2CD1">
        <w:rPr>
          <w:sz w:val="24"/>
        </w:rPr>
        <w:t>Cererea de finanţare este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CONFORMĂ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635575" w:rsidRPr="002D2CD1" w:rsidRDefault="00635575" w:rsidP="00635575">
      <w:pPr>
        <w:spacing w:before="120" w:after="120" w:line="240" w:lineRule="auto"/>
        <w:contextualSpacing/>
        <w:jc w:val="both"/>
        <w:rPr>
          <w:sz w:val="24"/>
        </w:rPr>
      </w:pPr>
    </w:p>
    <w:p w:rsidR="00635575"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r w:rsidRPr="002D2CD1">
        <w:rPr>
          <w:sz w:val="24"/>
        </w:rPr>
        <w:t>Observații: ___________________________________________________________________________</w:t>
      </w:r>
      <w:r>
        <w:rPr>
          <w:sz w:val="24"/>
        </w:rPr>
        <w:softHyphen/>
      </w:r>
      <w:r>
        <w:rPr>
          <w:sz w:val="24"/>
        </w:rPr>
        <w:softHyphen/>
      </w:r>
      <w:r>
        <w:rPr>
          <w:sz w:val="24"/>
        </w:rPr>
        <w:softHyphen/>
      </w:r>
      <w:r>
        <w:rPr>
          <w:sz w:val="24"/>
        </w:rPr>
        <w:softHyphen/>
      </w:r>
      <w:r>
        <w:rPr>
          <w:sz w:val="24"/>
        </w:rPr>
        <w:softHyphen/>
      </w:r>
      <w:r>
        <w:rPr>
          <w:sz w:val="24"/>
        </w:rPr>
        <w:softHyphen/>
      </w:r>
    </w:p>
    <w:p w:rsidR="00635575" w:rsidRPr="002D2CD1"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p>
    <w:p w:rsidR="00635575" w:rsidRDefault="0063557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sz w:val="24"/>
        </w:rPr>
      </w:pPr>
      <w:r w:rsidRPr="002D2CD1">
        <w:rPr>
          <w:b/>
          <w:sz w:val="24"/>
        </w:rPr>
        <w:t>Aprobat</w:t>
      </w:r>
      <w:r w:rsidRPr="002D2CD1">
        <w:rPr>
          <w:sz w:val="24"/>
        </w:rPr>
        <w:t>,</w:t>
      </w:r>
    </w:p>
    <w:p w:rsidR="00635575" w:rsidRPr="002D2CD1" w:rsidRDefault="0027236E" w:rsidP="00635575">
      <w:pPr>
        <w:spacing w:before="120" w:after="120" w:line="240" w:lineRule="auto"/>
        <w:contextualSpacing/>
        <w:jc w:val="both"/>
        <w:rPr>
          <w:i/>
          <w:sz w:val="24"/>
        </w:rPr>
      </w:pPr>
      <w:r w:rsidRPr="0027236E">
        <w:rPr>
          <w:noProof/>
          <w:sz w:val="24"/>
          <w:szCs w:val="24"/>
          <w:lang w:val="en-US"/>
        </w:rPr>
        <w:pict>
          <v:rect id="Dreptunghi 87" o:spid="_x0000_s1026" style="position:absolute;left:0;text-align:left;margin-left:364.1pt;margin-top:6.35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">
            <v:textbox>
              <w:txbxContent>
                <w:p w:rsidR="000532E3" w:rsidRDefault="000532E3" w:rsidP="00635575">
                  <w:pPr>
                    <w:jc w:val="center"/>
                  </w:pPr>
                  <w:r>
                    <w:rPr>
                      <w:rFonts w:eastAsia="Times New Roman"/>
                      <w:bCs/>
                      <w:i/>
                      <w:sz w:val="24"/>
                      <w:szCs w:val="24"/>
                    </w:rPr>
                    <w:t>Ştampila</w:t>
                  </w:r>
                </w:p>
              </w:txbxContent>
            </v:textbox>
          </v:rect>
        </w:pict>
      </w:r>
      <w:r w:rsidR="00635575" w:rsidRPr="002D2CD1">
        <w:rPr>
          <w:sz w:val="24"/>
        </w:rPr>
        <w:t xml:space="preserve">Director </w:t>
      </w:r>
      <w:r w:rsidR="002647F5">
        <w:rPr>
          <w:sz w:val="24"/>
        </w:rPr>
        <w:t xml:space="preserve">executiv </w:t>
      </w:r>
      <w:r w:rsidR="00657A00">
        <w:rPr>
          <w:sz w:val="24"/>
        </w:rPr>
        <w:t>GAL</w:t>
      </w:r>
      <w:r w:rsidR="00ED2F16">
        <w:rPr>
          <w:sz w:val="24"/>
        </w:rPr>
        <w:t xml:space="preserve"> </w:t>
      </w:r>
      <w:r w:rsidR="006D69A8">
        <w:rPr>
          <w:sz w:val="24"/>
        </w:rPr>
        <w:t>SAMUS POROLISSUM</w:t>
      </w:r>
      <w:r w:rsidR="00635575" w:rsidRPr="002D2CD1">
        <w:rPr>
          <w:sz w:val="24"/>
        </w:rPr>
        <w:t>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Nume/Prenume 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Data_____/_____/_______</w:t>
      </w:r>
    </w:p>
    <w:p w:rsidR="00635575" w:rsidRPr="002D2CD1" w:rsidRDefault="00635575" w:rsidP="00635575">
      <w:pPr>
        <w:tabs>
          <w:tab w:val="left" w:pos="6120"/>
        </w:tabs>
        <w:spacing w:before="120" w:after="120" w:line="240" w:lineRule="auto"/>
        <w:contextualSpacing/>
        <w:jc w:val="both"/>
        <w:rPr>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Verificat</w:t>
      </w:r>
      <w:r w:rsidRPr="002D2CD1">
        <w:rPr>
          <w:sz w:val="24"/>
        </w:rPr>
        <w:t>: Expert</w:t>
      </w:r>
      <w:r w:rsidR="002647F5">
        <w:rPr>
          <w:sz w:val="24"/>
        </w:rPr>
        <w:t xml:space="preserve"> evaluator 1</w:t>
      </w:r>
      <w:r w:rsidRPr="002D2CD1">
        <w:rPr>
          <w:sz w:val="24"/>
        </w:rPr>
        <w:t xml:space="preserve">  </w:t>
      </w:r>
      <w:r w:rsidR="00657A00">
        <w:rPr>
          <w:sz w:val="24"/>
        </w:rPr>
        <w:t>GAL</w:t>
      </w:r>
      <w:r w:rsidR="00ED2F16">
        <w:rPr>
          <w:sz w:val="24"/>
        </w:rPr>
        <w:t xml:space="preserve"> </w:t>
      </w:r>
      <w:r w:rsidR="006D69A8">
        <w:rPr>
          <w:sz w:val="24"/>
        </w:rPr>
        <w:t>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r w:rsidR="002647F5">
        <w:rPr>
          <w:sz w:val="24"/>
        </w:rPr>
        <w:t>Expert evaluator 2 GAL 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Default="00635575" w:rsidP="00635575">
      <w:pPr>
        <w:tabs>
          <w:tab w:val="left" w:pos="6120"/>
        </w:tabs>
        <w:spacing w:before="120" w:after="120" w:line="240" w:lineRule="auto"/>
        <w:contextualSpacing/>
        <w:jc w:val="both"/>
        <w:rPr>
          <w:i/>
          <w:sz w:val="24"/>
        </w:rPr>
      </w:pPr>
    </w:p>
    <w:p w:rsidR="003229CB" w:rsidRDefault="003229CB" w:rsidP="00635575">
      <w:pPr>
        <w:tabs>
          <w:tab w:val="left" w:pos="6120"/>
        </w:tabs>
        <w:spacing w:before="120" w:after="120" w:line="240" w:lineRule="auto"/>
        <w:contextualSpacing/>
        <w:jc w:val="both"/>
        <w:rPr>
          <w:i/>
          <w:sz w:val="24"/>
        </w:rPr>
      </w:pPr>
    </w:p>
    <w:p w:rsidR="003229CB" w:rsidRPr="002D2CD1" w:rsidRDefault="003229CB" w:rsidP="00635575">
      <w:pPr>
        <w:tabs>
          <w:tab w:val="left" w:pos="6120"/>
        </w:tabs>
        <w:spacing w:before="120" w:after="120" w:line="240" w:lineRule="auto"/>
        <w:contextualSpacing/>
        <w:jc w:val="both"/>
        <w:rPr>
          <w:i/>
          <w:sz w:val="24"/>
        </w:rPr>
      </w:pPr>
    </w:p>
    <w:p w:rsidR="003229CB" w:rsidRPr="002D2CD1" w:rsidRDefault="0027236E" w:rsidP="003229CB">
      <w:pPr>
        <w:tabs>
          <w:tab w:val="left" w:pos="6120"/>
          <w:tab w:val="left" w:pos="7200"/>
        </w:tabs>
        <w:spacing w:before="120" w:after="120" w:line="240" w:lineRule="auto"/>
        <w:contextualSpacing/>
        <w:jc w:val="both"/>
        <w:rPr>
          <w:b/>
          <w:sz w:val="24"/>
        </w:rPr>
      </w:pPr>
      <w:r w:rsidRPr="0027236E">
        <w:rPr>
          <w:noProof/>
          <w:sz w:val="24"/>
          <w:szCs w:val="24"/>
          <w:lang w:val="en-US"/>
        </w:rPr>
        <w:pict>
          <v:rect id="Rectangle 44" o:spid="_x0000_s1033" style="position:absolute;left:0;text-align:left;margin-left:246.1pt;margin-top:2.35pt;width:98.25pt;height:66.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yZcJ1ScCAABQBAAADgAAAAAAAAAAAAAAAAAuAgAAZHJzL2Uyb0Rv&#10;Yy54bWxQSwECLQAUAAYACAAAACEA7Q8uGN0AAAAJAQAADwAAAAAAAAAAAAAAAACBBAAAZHJzL2Rv&#10;d25yZXYueG1sUEsFBgAAAAAEAAQA8wAAAIsFAAAAAA==&#10;">
            <v:textbox>
              <w:txbxContent>
                <w:p w:rsidR="000532E3" w:rsidRDefault="000532E3" w:rsidP="003229CB">
                  <w:pPr>
                    <w:jc w:val="center"/>
                  </w:pPr>
                  <w:r>
                    <w:t>Ștampila</w:t>
                  </w:r>
                </w:p>
                <w:p w:rsidR="000532E3" w:rsidRDefault="000532E3" w:rsidP="003229CB">
                  <w:pPr>
                    <w:jc w:val="center"/>
                    <w:rPr>
                      <w:noProof/>
                    </w:rPr>
                  </w:pPr>
                  <w:r>
                    <w:rPr>
                      <w:noProof/>
                    </w:rPr>
                    <w:t xml:space="preserve"> (numai pentru beneficiari publici)</w:t>
                  </w:r>
                </w:p>
              </w:txbxContent>
            </v:textbox>
          </v:rect>
        </w:pict>
      </w:r>
      <w:r w:rsidR="003229CB" w:rsidRPr="002D2CD1">
        <w:rPr>
          <w:b/>
          <w:sz w:val="24"/>
        </w:rPr>
        <w:t>Am luat la cunoştinţă,</w:t>
      </w:r>
    </w:p>
    <w:p w:rsidR="003229CB" w:rsidRPr="002D2CD1" w:rsidRDefault="003229CB" w:rsidP="003229CB">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3229CB" w:rsidRPr="002D2CD1" w:rsidRDefault="003229CB" w:rsidP="003229CB">
      <w:pPr>
        <w:tabs>
          <w:tab w:val="left" w:pos="6120"/>
          <w:tab w:val="left" w:pos="7200"/>
        </w:tabs>
        <w:spacing w:before="120" w:after="120" w:line="240" w:lineRule="auto"/>
        <w:contextualSpacing/>
        <w:jc w:val="both"/>
        <w:rPr>
          <w:i/>
          <w:sz w:val="24"/>
        </w:rPr>
      </w:pPr>
      <w:r w:rsidRPr="002D2CD1">
        <w:rPr>
          <w:i/>
          <w:sz w:val="24"/>
        </w:rPr>
        <w:t>Nume/Prenume ________________________</w:t>
      </w:r>
      <w:r>
        <w:rPr>
          <w:i/>
          <w:sz w:val="24"/>
        </w:rPr>
        <w:t xml:space="preserve">     </w:t>
      </w:r>
    </w:p>
    <w:p w:rsidR="003229CB" w:rsidRPr="002D2CD1" w:rsidRDefault="003229CB" w:rsidP="003229CB">
      <w:pPr>
        <w:tabs>
          <w:tab w:val="left" w:pos="6120"/>
          <w:tab w:val="left" w:pos="7200"/>
        </w:tabs>
        <w:spacing w:before="120" w:after="120" w:line="240" w:lineRule="auto"/>
        <w:contextualSpacing/>
        <w:jc w:val="both"/>
        <w:rPr>
          <w:b/>
          <w:sz w:val="24"/>
        </w:rPr>
      </w:pPr>
      <w:r w:rsidRPr="002D2CD1">
        <w:rPr>
          <w:i/>
          <w:sz w:val="24"/>
        </w:rPr>
        <w:t>Semnătura ________________________</w:t>
      </w:r>
    </w:p>
    <w:p w:rsidR="003229CB" w:rsidRPr="002D2CD1" w:rsidRDefault="003229CB" w:rsidP="003229CB">
      <w:pPr>
        <w:tabs>
          <w:tab w:val="left" w:pos="6120"/>
        </w:tabs>
        <w:spacing w:before="120" w:after="120" w:line="240" w:lineRule="auto"/>
        <w:contextualSpacing/>
        <w:jc w:val="both"/>
        <w:rPr>
          <w:i/>
          <w:sz w:val="24"/>
        </w:rPr>
      </w:pPr>
      <w:r w:rsidRPr="002D2CD1">
        <w:rPr>
          <w:i/>
          <w:sz w:val="24"/>
        </w:rPr>
        <w:t>Data_____/_____/___________</w:t>
      </w:r>
    </w:p>
    <w:p w:rsidR="00635575" w:rsidRDefault="003229CB" w:rsidP="00635575">
      <w:pPr>
        <w:spacing w:before="120" w:after="120" w:line="240" w:lineRule="auto"/>
        <w:contextualSpacing/>
        <w:jc w:val="both"/>
        <w:rPr>
          <w:b/>
          <w:sz w:val="24"/>
        </w:rPr>
      </w:pPr>
      <w:r>
        <w:rPr>
          <w:b/>
          <w:sz w:val="24"/>
        </w:rPr>
        <w:t xml:space="preserve"> </w:t>
      </w: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7C2F1F" w:rsidRDefault="007C2F1F" w:rsidP="00635575">
      <w:pPr>
        <w:spacing w:before="120" w:after="120" w:line="240" w:lineRule="auto"/>
        <w:contextualSpacing/>
        <w:jc w:val="both"/>
        <w:rPr>
          <w:b/>
          <w:sz w:val="24"/>
        </w:rPr>
      </w:pPr>
    </w:p>
    <w:p w:rsidR="002647F5" w:rsidRPr="002D2CD1" w:rsidRDefault="002647F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b/>
          <w:sz w:val="24"/>
        </w:rPr>
      </w:pPr>
      <w:r w:rsidRPr="007C2F1F">
        <w:rPr>
          <w:b/>
          <w:sz w:val="24"/>
          <w:highlight w:val="lightGray"/>
        </w:rPr>
        <w:t>Partea a II a - VERIFICAREA ÎNCADRĂRII PROIECTULUI</w:t>
      </w:r>
    </w:p>
    <w:p w:rsidR="00635575" w:rsidRPr="002D2CD1" w:rsidRDefault="00635575" w:rsidP="00635575">
      <w:pPr>
        <w:spacing w:before="120" w:after="120" w:line="240" w:lineRule="auto"/>
        <w:contextualSpacing/>
        <w:jc w:val="both"/>
        <w:rPr>
          <w:b/>
          <w:sz w:val="24"/>
          <w:u w:val="single"/>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I) Modelul de Cerere de finanțare utilizat desolicitant este în concordanță cu ultima variantă de pe site-ul AFIR (secțiunea LEADER) a Cererii de finanţare pentru proiecte de servicii,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3229CB">
        <w:rPr>
          <w:i/>
          <w:sz w:val="24"/>
        </w:rPr>
        <w:t xml:space="preserve">             </w:t>
      </w:r>
      <w:r w:rsidRPr="002D2CD1">
        <w:rPr>
          <w:b/>
          <w:i/>
          <w:color w:val="000000"/>
          <w:sz w:val="24"/>
        </w:rPr>
        <w:t>NU ESTE CAZUL</w:t>
      </w:r>
      <w:r w:rsidRPr="002D2CD1">
        <w:rPr>
          <w:i/>
          <w:color w:val="000000"/>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spacing w:before="120" w:after="120" w:line="240" w:lineRule="auto"/>
        <w:ind w:firstLine="270"/>
        <w:contextualSpacing/>
        <w:jc w:val="both"/>
        <w:rPr>
          <w:sz w:val="24"/>
        </w:rPr>
      </w:pPr>
      <w:r w:rsidRPr="002D2CD1">
        <w:rPr>
          <w:sz w:val="24"/>
          <w:szCs w:val="24"/>
        </w:rPr>
        <w:t>II</w:t>
      </w:r>
      <w:r w:rsidRPr="002D2CD1">
        <w:rPr>
          <w:sz w:val="24"/>
        </w:rPr>
        <w:t>)Modelul de Cerere de finanțareutilizat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003229CB">
        <w:rPr>
          <w:b/>
          <w:i/>
          <w:sz w:val="24"/>
        </w:rPr>
        <w:t xml:space="preserve">            </w:t>
      </w:r>
      <w:r w:rsidRPr="002D2CD1">
        <w:rPr>
          <w:b/>
          <w:i/>
          <w:color w:val="000000"/>
          <w:sz w:val="24"/>
        </w:rPr>
        <w:t>NU ESTE CAZUL</w:t>
      </w:r>
      <w:r w:rsidRPr="002D2CD1">
        <w:rPr>
          <w:b/>
          <w:i/>
          <w:color w:val="000000"/>
          <w:sz w:val="24"/>
        </w:rPr>
        <w:sym w:font="Wingdings" w:char="F06F"/>
      </w:r>
    </w:p>
    <w:p w:rsidR="00635575" w:rsidRDefault="00635575" w:rsidP="00635575">
      <w:pPr>
        <w:spacing w:before="120" w:after="120" w:line="240" w:lineRule="auto"/>
        <w:jc w:val="both"/>
        <w:rPr>
          <w:b/>
          <w:i/>
          <w:sz w:val="24"/>
        </w:rPr>
      </w:pP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Valoarea finanțării nerambursabile este de maximum </w:t>
      </w:r>
      <w:r w:rsidR="008018AE">
        <w:rPr>
          <w:sz w:val="24"/>
        </w:rPr>
        <w:t>70</w:t>
      </w:r>
      <w:r w:rsidRPr="002D2CD1">
        <w:rPr>
          <w:sz w:val="24"/>
        </w:rPr>
        <w:t>.000 euro?</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E617B1">
        <w:rPr>
          <w:i/>
          <w:sz w:val="24"/>
        </w:rPr>
        <w:t xml:space="preserve"> </w:t>
      </w:r>
      <w:r w:rsidR="0098608A">
        <w:rPr>
          <w:i/>
          <w:sz w:val="24"/>
        </w:rPr>
        <w:t xml:space="preserve">      </w:t>
      </w:r>
      <w:r w:rsidRPr="002D2CD1">
        <w:rPr>
          <w:b/>
          <w:i/>
          <w:kern w:val="32"/>
          <w:sz w:val="24"/>
        </w:rPr>
        <w:t xml:space="preserve">NU ESTE CAZUL </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8.1 al PNDR 2014 – 2020?</w:t>
      </w:r>
    </w:p>
    <w:p w:rsidR="00635575" w:rsidRPr="002D2CD1" w:rsidRDefault="0098608A" w:rsidP="00635575">
      <w:pPr>
        <w:spacing w:before="120" w:after="120" w:line="240" w:lineRule="auto"/>
        <w:contextualSpacing/>
        <w:jc w:val="both"/>
        <w:rPr>
          <w:b/>
          <w:i/>
          <w:kern w:val="32"/>
          <w:sz w:val="24"/>
        </w:rPr>
      </w:pPr>
      <w:r>
        <w:rPr>
          <w:b/>
          <w:i/>
          <w:sz w:val="24"/>
        </w:rPr>
        <w:t xml:space="preserve">           </w:t>
      </w:r>
      <w:r w:rsidR="00635575" w:rsidRPr="002D2CD1">
        <w:rPr>
          <w:b/>
          <w:i/>
          <w:sz w:val="24"/>
        </w:rPr>
        <w:t>DA</w:t>
      </w:r>
      <w:r w:rsidR="00635575" w:rsidRPr="002D2CD1">
        <w:rPr>
          <w:b/>
          <w:i/>
          <w:sz w:val="24"/>
        </w:rPr>
        <w:sym w:font="Wingdings" w:char="F06F"/>
      </w:r>
      <w:r w:rsidR="00635575" w:rsidRPr="002D2CD1">
        <w:rPr>
          <w:b/>
          <w:i/>
          <w:sz w:val="24"/>
        </w:rPr>
        <w:tab/>
        <w:t xml:space="preserve"> NU</w:t>
      </w:r>
      <w:r w:rsidR="00635575" w:rsidRPr="002D2CD1">
        <w:rPr>
          <w:b/>
          <w:i/>
          <w:sz w:val="24"/>
        </w:rPr>
        <w:sym w:font="Wingdings" w:char="F06F"/>
      </w:r>
      <w:r>
        <w:rPr>
          <w:b/>
          <w:i/>
          <w:sz w:val="24"/>
        </w:rPr>
        <w:t xml:space="preserve">      </w:t>
      </w:r>
      <w:r w:rsidR="00635575" w:rsidRPr="002D2CD1">
        <w:rPr>
          <w:b/>
          <w:i/>
          <w:kern w:val="32"/>
          <w:sz w:val="24"/>
        </w:rPr>
        <w:t xml:space="preserve">NU ESTE CAZUL </w:t>
      </w:r>
      <w:r w:rsidR="00635575" w:rsidRPr="002D2CD1">
        <w:rPr>
          <w:b/>
          <w:i/>
          <w:sz w:val="24"/>
        </w:rPr>
        <w:sym w:font="Wingdings" w:char="F06F"/>
      </w:r>
    </w:p>
    <w:p w:rsidR="00635575" w:rsidRPr="002D2CD1" w:rsidRDefault="00635575" w:rsidP="00635575">
      <w:pPr>
        <w:spacing w:before="120" w:after="120" w:line="240" w:lineRule="auto"/>
        <w:jc w:val="both"/>
        <w:rPr>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kern w:val="32"/>
          <w:sz w:val="24"/>
        </w:rPr>
        <w:t>Proiectul pentru care s-a solicitat finanțare este încadrat corect în măsura în care se regăsesc obiectivele proiectului?</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w:t>
      </w:r>
      <w:r w:rsidR="007C30D8">
        <w:rPr>
          <w:sz w:val="24"/>
        </w:rPr>
        <w:t xml:space="preserve"> M</w:t>
      </w:r>
      <w:r w:rsidR="00214C2D">
        <w:rPr>
          <w:sz w:val="24"/>
        </w:rPr>
        <w:t>1/1A</w:t>
      </w:r>
      <w:r w:rsidRPr="002D2CD1">
        <w:rPr>
          <w:sz w:val="24"/>
        </w:rPr>
        <w:t xml:space="preserve"> din SDL?</w:t>
      </w:r>
    </w:p>
    <w:p w:rsidR="00635575" w:rsidRPr="002D2CD1" w:rsidRDefault="00635575" w:rsidP="00635575">
      <w:pPr>
        <w:pStyle w:val="ListParagraph"/>
        <w:spacing w:before="120" w:after="120"/>
        <w:jc w:val="both"/>
        <w:rPr>
          <w:b/>
          <w:i/>
          <w:sz w:val="24"/>
        </w:rPr>
      </w:pPr>
      <w:r w:rsidRPr="002D2CD1">
        <w:rPr>
          <w:b/>
          <w:i/>
          <w:sz w:val="24"/>
        </w:rPr>
        <w:lastRenderedPageBreak/>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color w:val="000000"/>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Indicatorii de monitorizare specifici domeniului de intervenție pe care este încadrat proiectul, inclusiv cei specifici teritoriului (dacă este cazul), prevăzuţi în fișa tehnică a măsurii</w:t>
      </w:r>
      <w:r w:rsidR="00214C2D">
        <w:rPr>
          <w:sz w:val="24"/>
        </w:rPr>
        <w:t xml:space="preserve"> M1/1A</w:t>
      </w:r>
      <w:r w:rsidR="00214C2D" w:rsidRPr="002D2CD1">
        <w:rPr>
          <w:sz w:val="24"/>
        </w:rPr>
        <w:t xml:space="preserve"> </w:t>
      </w:r>
      <w:r w:rsidRPr="002D2CD1">
        <w:rPr>
          <w:sz w:val="24"/>
        </w:rPr>
        <w:t>din SDL, sunt completaţi de către solicitant?</w:t>
      </w:r>
    </w:p>
    <w:p w:rsidR="00635575" w:rsidRPr="00657A00" w:rsidRDefault="00635575" w:rsidP="00657A00">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95"/>
        <w:gridCol w:w="574"/>
        <w:gridCol w:w="1735"/>
        <w:gridCol w:w="597"/>
        <w:gridCol w:w="1954"/>
      </w:tblGrid>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tcPr>
          <w:p w:rsidR="00635575" w:rsidRPr="002D2CD1" w:rsidRDefault="00635575" w:rsidP="00ED2F16">
            <w:pPr>
              <w:spacing w:after="0" w:line="240" w:lineRule="auto"/>
              <w:jc w:val="both"/>
              <w:rPr>
                <w:b/>
                <w:sz w:val="24"/>
              </w:rPr>
            </w:pPr>
            <w:r w:rsidRPr="002D2CD1">
              <w:rPr>
                <w:b/>
                <w:sz w:val="24"/>
              </w:rPr>
              <w:t>Tipul de beneficiar promotor al proiectului</w:t>
            </w:r>
          </w:p>
          <w:p w:rsidR="00635575" w:rsidRPr="002D2CD1" w:rsidRDefault="00635575" w:rsidP="00ED2F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jc w:val="both"/>
              <w:rPr>
                <w:sz w:val="24"/>
              </w:rPr>
            </w:pPr>
            <w:r w:rsidRPr="002D2CD1">
              <w:rPr>
                <w:sz w:val="24"/>
              </w:rPr>
              <w:t>ONG</w:t>
            </w:r>
          </w:p>
          <w:p w:rsidR="00635575" w:rsidRPr="002D2CD1" w:rsidRDefault="00635575" w:rsidP="00ED2F16">
            <w:pPr>
              <w:spacing w:after="0" w:line="240" w:lineRule="auto"/>
              <w:jc w:val="both"/>
              <w:rPr>
                <w:sz w:val="24"/>
              </w:rPr>
            </w:pPr>
            <w:r w:rsidRPr="002D2CD1">
              <w:rPr>
                <w:sz w:val="24"/>
              </w:rPr>
              <w:t>GAL</w:t>
            </w:r>
          </w:p>
          <w:p w:rsidR="00635575" w:rsidRPr="002D2CD1" w:rsidRDefault="00635575" w:rsidP="00ED2F16">
            <w:pPr>
              <w:spacing w:after="0" w:line="240" w:lineRule="auto"/>
              <w:jc w:val="both"/>
              <w:rPr>
                <w:sz w:val="24"/>
              </w:rPr>
            </w:pPr>
            <w:r w:rsidRPr="002D2CD1">
              <w:rPr>
                <w:sz w:val="24"/>
              </w:rPr>
              <w:t>Sector public</w:t>
            </w:r>
          </w:p>
          <w:p w:rsidR="00635575" w:rsidRPr="002D2CD1" w:rsidRDefault="00635575" w:rsidP="00ED2F16">
            <w:pPr>
              <w:spacing w:after="0" w:line="240" w:lineRule="auto"/>
              <w:jc w:val="both"/>
              <w:rPr>
                <w:sz w:val="24"/>
              </w:rPr>
            </w:pPr>
            <w:r w:rsidRPr="002D2CD1">
              <w:rPr>
                <w:sz w:val="24"/>
              </w:rPr>
              <w:t>IMM</w:t>
            </w:r>
          </w:p>
          <w:p w:rsidR="00635575" w:rsidRPr="002D2CD1" w:rsidRDefault="00635575" w:rsidP="00ED2F16">
            <w:pPr>
              <w:spacing w:after="0" w:line="240" w:lineRule="auto"/>
              <w:jc w:val="both"/>
              <w:rPr>
                <w:sz w:val="24"/>
              </w:rPr>
            </w:pPr>
            <w:r w:rsidRPr="002D2CD1">
              <w:rPr>
                <w:sz w:val="24"/>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Pr="002D2CD1" w:rsidRDefault="00635575" w:rsidP="00ED2F16">
            <w:pPr>
              <w:spacing w:after="0" w:line="240" w:lineRule="auto"/>
              <w:jc w:val="center"/>
              <w:rPr>
                <w:sz w:val="24"/>
              </w:rPr>
            </w:pPr>
            <w:r>
              <w:rPr>
                <w:sz w:val="24"/>
              </w:rPr>
              <w:t>□</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 de intervenție principal</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Domeniul/i de intervenție secundar/e</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8018AE" w:rsidP="000532E3">
            <w:pPr>
              <w:spacing w:after="0" w:line="240" w:lineRule="auto"/>
              <w:contextualSpacing/>
              <w:jc w:val="both"/>
              <w:rPr>
                <w:sz w:val="24"/>
              </w:rPr>
            </w:pPr>
            <w:r w:rsidRPr="000532E3">
              <w:t xml:space="preserve">Numărul </w:t>
            </w:r>
            <w:r w:rsidR="000532E3" w:rsidRPr="000532E3">
              <w:t>de parteneriate sprijinite</w:t>
            </w:r>
          </w:p>
        </w:tc>
        <w:tc>
          <w:tcPr>
            <w:tcW w:w="57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w:t>
            </w:r>
          </w:p>
        </w:tc>
      </w:tr>
    </w:tbl>
    <w:p w:rsidR="00635575" w:rsidRDefault="00635575" w:rsidP="00635575">
      <w:pPr>
        <w:spacing w:before="120" w:after="120" w:line="240" w:lineRule="auto"/>
        <w:contextualSpacing/>
        <w:jc w:val="both"/>
        <w:rPr>
          <w:b/>
          <w:i/>
          <w:sz w:val="24"/>
        </w:rPr>
      </w:pPr>
    </w:p>
    <w:p w:rsidR="00635575" w:rsidRPr="002D2CD1" w:rsidRDefault="00635575" w:rsidP="00635575">
      <w:pPr>
        <w:spacing w:before="120" w:after="120" w:line="240" w:lineRule="auto"/>
        <w:contextualSpacing/>
        <w:jc w:val="both"/>
        <w:rPr>
          <w:b/>
          <w:sz w:val="24"/>
          <w:u w:val="single"/>
        </w:rPr>
      </w:pPr>
      <w:r w:rsidRPr="002D2CD1">
        <w:rPr>
          <w:b/>
          <w:sz w:val="24"/>
          <w:u w:val="single"/>
        </w:rPr>
        <w:t>Concluzia verificării:</w:t>
      </w:r>
    </w:p>
    <w:p w:rsidR="00635575" w:rsidRPr="002D2CD1" w:rsidRDefault="00635575" w:rsidP="00635575">
      <w:pPr>
        <w:spacing w:before="120" w:after="120" w:line="240" w:lineRule="auto"/>
        <w:contextualSpacing/>
        <w:jc w:val="both"/>
        <w:rPr>
          <w:b/>
          <w:sz w:val="24"/>
        </w:rPr>
      </w:pPr>
      <w:r w:rsidRPr="002D2CD1">
        <w:rPr>
          <w:b/>
          <w:sz w:val="24"/>
        </w:rPr>
        <w:t xml:space="preserve">Proiectul este încadrat corect: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NU</w:t>
      </w:r>
    </w:p>
    <w:p w:rsidR="00635575" w:rsidRPr="002D2CD1" w:rsidRDefault="00635575" w:rsidP="00635575">
      <w:pPr>
        <w:spacing w:before="120" w:after="120" w:line="240" w:lineRule="auto"/>
        <w:contextualSpacing/>
        <w:jc w:val="both"/>
        <w:rPr>
          <w:b/>
          <w:sz w:val="24"/>
          <w:u w:val="single"/>
        </w:rPr>
      </w:pPr>
      <w:r w:rsidRPr="002D2CD1">
        <w:rPr>
          <w:sz w:val="24"/>
        </w:rPr>
        <w:t>Observații: _______________________________________</w:t>
      </w:r>
      <w:r w:rsidRPr="00163697">
        <w:rPr>
          <w:sz w:val="24"/>
        </w:rPr>
        <w:t>_______________________________________________________________________________________________________________</w:t>
      </w:r>
    </w:p>
    <w:p w:rsidR="00635575" w:rsidRPr="002D2CD1" w:rsidRDefault="00635575" w:rsidP="00635575">
      <w:pPr>
        <w:tabs>
          <w:tab w:val="left" w:pos="6120"/>
        </w:tabs>
        <w:spacing w:before="120" w:after="120" w:line="240" w:lineRule="auto"/>
        <w:contextualSpacing/>
        <w:jc w:val="both"/>
        <w:rPr>
          <w:b/>
          <w:sz w:val="24"/>
        </w:rPr>
      </w:pPr>
    </w:p>
    <w:p w:rsidR="00657A00" w:rsidRPr="002D2CD1" w:rsidRDefault="00657A00" w:rsidP="00657A00">
      <w:pPr>
        <w:spacing w:before="120" w:after="120" w:line="240" w:lineRule="auto"/>
        <w:contextualSpacing/>
        <w:jc w:val="both"/>
        <w:rPr>
          <w:sz w:val="24"/>
        </w:rPr>
      </w:pPr>
      <w:r w:rsidRPr="002D2CD1">
        <w:rPr>
          <w:b/>
          <w:sz w:val="24"/>
        </w:rPr>
        <w:t>Aprobat</w:t>
      </w:r>
      <w:r w:rsidRPr="002D2CD1">
        <w:rPr>
          <w:sz w:val="24"/>
        </w:rPr>
        <w:t>,</w:t>
      </w:r>
    </w:p>
    <w:p w:rsidR="00657A00" w:rsidRPr="002D2CD1" w:rsidRDefault="0027236E" w:rsidP="00657A00">
      <w:pPr>
        <w:spacing w:before="120" w:after="120" w:line="240" w:lineRule="auto"/>
        <w:contextualSpacing/>
        <w:jc w:val="both"/>
        <w:rPr>
          <w:i/>
          <w:sz w:val="24"/>
        </w:rPr>
      </w:pPr>
      <w:r w:rsidRPr="0027236E">
        <w:rPr>
          <w:noProof/>
          <w:sz w:val="24"/>
          <w:szCs w:val="24"/>
          <w:lang w:val="en-US"/>
        </w:rPr>
        <w:pict>
          <v:rect id="Dreptunghi 1" o:spid="_x0000_s1027" style="position:absolute;left:0;text-align:left;margin-left:364.1pt;margin-top:6.3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D3SdhsKgIAAE8EAAAOAAAAAAAAAAAAAAAAAC4CAABkcnMv&#10;ZTJvRG9jLnhtbFBLAQItABQABgAIAAAAIQA9UHZC3wAAAAoBAAAPAAAAAAAAAAAAAAAAAIQEAABk&#10;cnMvZG93bnJldi54bWxQSwUGAAAAAAQABADzAAAAkAUAAAAA&#10;">
            <v:textbox>
              <w:txbxContent>
                <w:p w:rsidR="000532E3" w:rsidRDefault="000532E3" w:rsidP="00657A00">
                  <w:pPr>
                    <w:jc w:val="center"/>
                  </w:pPr>
                  <w:r>
                    <w:rPr>
                      <w:rFonts w:eastAsia="Times New Roman"/>
                      <w:bCs/>
                      <w:i/>
                      <w:sz w:val="24"/>
                      <w:szCs w:val="24"/>
                    </w:rPr>
                    <w:t>Ştampila</w:t>
                  </w:r>
                </w:p>
              </w:txbxContent>
            </v:textbox>
          </v:rect>
        </w:pict>
      </w:r>
      <w:r w:rsidR="00657A00" w:rsidRPr="002D2CD1">
        <w:rPr>
          <w:sz w:val="24"/>
        </w:rPr>
        <w:t xml:space="preserve">Director </w:t>
      </w:r>
      <w:r w:rsidR="00657A00">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Nume/Prenume _______________________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Data_____/_____/_______</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Avizat</w:t>
      </w:r>
      <w:r w:rsidRPr="002D2CD1">
        <w:rPr>
          <w:sz w:val="24"/>
        </w:rPr>
        <w:t xml:space="preserve">: </w:t>
      </w:r>
      <w:r>
        <w:rPr>
          <w:sz w:val="24"/>
        </w:rPr>
        <w:t>Expert 1 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Nume/Prenume _______________________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Verificat</w:t>
      </w:r>
      <w:r w:rsidRPr="002D2CD1">
        <w:rPr>
          <w:sz w:val="24"/>
        </w:rPr>
        <w:t xml:space="preserve">: Expert 2  </w:t>
      </w:r>
      <w:r>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b/>
          <w:sz w:val="24"/>
        </w:rPr>
      </w:pPr>
    </w:p>
    <w:p w:rsidR="00635575" w:rsidRPr="002D2CD1" w:rsidRDefault="0027236E" w:rsidP="00635575">
      <w:pPr>
        <w:tabs>
          <w:tab w:val="left" w:pos="6120"/>
          <w:tab w:val="left" w:pos="7200"/>
        </w:tabs>
        <w:spacing w:before="120" w:after="120" w:line="240" w:lineRule="auto"/>
        <w:contextualSpacing/>
        <w:jc w:val="both"/>
        <w:rPr>
          <w:b/>
          <w:sz w:val="24"/>
        </w:rPr>
      </w:pPr>
      <w:r w:rsidRPr="0027236E">
        <w:rPr>
          <w:noProof/>
          <w:sz w:val="24"/>
          <w:szCs w:val="24"/>
          <w:lang w:val="en-US"/>
        </w:rPr>
        <w:pict>
          <v:rect id="Dreptunghi 83" o:spid="_x0000_s1028" style="position:absolute;left:0;text-align:left;margin-left:246.1pt;margin-top:2.35pt;width:98.25pt;height:66.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eY0DkCcCAABRBAAADgAAAAAAAAAAAAAAAAAuAgAAZHJzL2Uyb0Rv&#10;Yy54bWxQSwECLQAUAAYACAAAACEA7Q8uGN0AAAAJAQAADwAAAAAAAAAAAAAAAACBBAAAZHJzL2Rv&#10;d25yZXYueG1sUEsFBgAAAAAEAAQA8wAAAIsFAAAAAA==&#10;">
            <v:textbox>
              <w:txbxContent>
                <w:p w:rsidR="000532E3" w:rsidRDefault="000532E3" w:rsidP="00635575">
                  <w:pPr>
                    <w:jc w:val="center"/>
                  </w:pPr>
                  <w:r>
                    <w:t>Ștampila</w:t>
                  </w:r>
                </w:p>
                <w:p w:rsidR="000532E3" w:rsidRDefault="000532E3" w:rsidP="00635575">
                  <w:pPr>
                    <w:jc w:val="center"/>
                    <w:rPr>
                      <w:noProof/>
                    </w:rPr>
                  </w:pPr>
                  <w:r>
                    <w:rPr>
                      <w:noProof/>
                    </w:rPr>
                    <w:t xml:space="preserve"> (numai pentru beneficiari publici)</w:t>
                  </w:r>
                </w:p>
              </w:txbxContent>
            </v:textbox>
          </v:rect>
        </w:pict>
      </w:r>
      <w:r w:rsidR="00635575" w:rsidRPr="002D2CD1">
        <w:rPr>
          <w:b/>
          <w:sz w:val="24"/>
        </w:rPr>
        <w:t>Am luat la cunoştinţă,</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635575" w:rsidRPr="002D2CD1" w:rsidRDefault="00635575" w:rsidP="00635575">
      <w:pPr>
        <w:tabs>
          <w:tab w:val="left" w:pos="6120"/>
          <w:tab w:val="left" w:pos="7200"/>
        </w:tabs>
        <w:spacing w:before="120" w:after="120" w:line="240" w:lineRule="auto"/>
        <w:contextualSpacing/>
        <w:jc w:val="both"/>
        <w:rPr>
          <w:i/>
          <w:sz w:val="24"/>
        </w:rPr>
      </w:pPr>
      <w:r w:rsidRPr="002D2CD1">
        <w:rPr>
          <w:i/>
          <w:sz w:val="24"/>
        </w:rPr>
        <w:t>Nume/Prenume ________________________</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i/>
          <w:sz w:val="24"/>
        </w:rPr>
        <w:t>Semnătura ________________________</w:t>
      </w:r>
    </w:p>
    <w:p w:rsidR="00635575" w:rsidRDefault="00635575" w:rsidP="00635575">
      <w:pPr>
        <w:tabs>
          <w:tab w:val="left" w:pos="6120"/>
        </w:tabs>
        <w:spacing w:before="120" w:after="120" w:line="240" w:lineRule="auto"/>
        <w:contextualSpacing/>
        <w:jc w:val="both"/>
        <w:rPr>
          <w:i/>
          <w:sz w:val="24"/>
        </w:rPr>
      </w:pPr>
      <w:r w:rsidRPr="002D2CD1">
        <w:rPr>
          <w:i/>
          <w:sz w:val="24"/>
        </w:rPr>
        <w:t>Data_____/_____/___________</w:t>
      </w:r>
    </w:p>
    <w:p w:rsidR="0098608A" w:rsidRDefault="0098608A" w:rsidP="00635575">
      <w:pPr>
        <w:tabs>
          <w:tab w:val="left" w:pos="6120"/>
        </w:tabs>
        <w:spacing w:before="120" w:after="120" w:line="240" w:lineRule="auto"/>
        <w:contextualSpacing/>
        <w:jc w:val="both"/>
        <w:rPr>
          <w:i/>
          <w:sz w:val="24"/>
        </w:rPr>
      </w:pPr>
    </w:p>
    <w:p w:rsidR="0098608A" w:rsidRDefault="0098608A"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7C2F1F" w:rsidRDefault="007C2F1F" w:rsidP="00635575">
      <w:pPr>
        <w:tabs>
          <w:tab w:val="left" w:pos="6120"/>
        </w:tabs>
        <w:spacing w:before="120" w:after="120" w:line="240" w:lineRule="auto"/>
        <w:contextualSpacing/>
        <w:jc w:val="both"/>
        <w:rPr>
          <w:i/>
          <w:sz w:val="24"/>
        </w:rPr>
      </w:pPr>
    </w:p>
    <w:p w:rsidR="00801C7E" w:rsidRPr="0096546F" w:rsidRDefault="00801C7E" w:rsidP="00801C7E">
      <w:pPr>
        <w:pStyle w:val="Heading1"/>
        <w:spacing w:before="44"/>
        <w:rPr>
          <w:rFonts w:asciiTheme="minorHAnsi" w:eastAsia="Calibri" w:hAnsiTheme="minorHAnsi" w:cstheme="minorHAnsi"/>
          <w:b w:val="0"/>
          <w:bCs w:val="0"/>
        </w:rPr>
      </w:pPr>
      <w:r w:rsidRPr="0096546F">
        <w:rPr>
          <w:rFonts w:asciiTheme="minorHAnsi" w:hAnsiTheme="minorHAnsi" w:cstheme="minorHAnsi"/>
          <w:color w:val="006FC0"/>
          <w:spacing w:val="-1"/>
        </w:rPr>
        <w:lastRenderedPageBreak/>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4.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(solicitantul care se încadrează în prevederile art. 6</w:t>
            </w:r>
            <w:r w:rsidRPr="0096546F">
              <w:rPr>
                <w:rFonts w:asciiTheme="minorHAnsi" w:hAnsiTheme="minorHAnsi" w:cstheme="minorHAnsi"/>
                <w:i/>
                <w:sz w:val="24"/>
                <w:vertAlign w:val="superscript"/>
              </w:rPr>
              <w:t>1</w:t>
            </w:r>
            <w:r w:rsidRPr="0096546F">
              <w:rPr>
                <w:rFonts w:asciiTheme="minorHAnsi" w:hAnsiTheme="minorHAnsi" w:cstheme="minorHAnsi"/>
                <w:i/>
                <w:sz w:val="24"/>
              </w:rPr>
              <w:t xml:space="preserve"> poate depune/ redepune doar în sesiunile următoare celei în care a fost depus proiectul selectat pentru finanțare, lansate de GAL</w:t>
            </w:r>
            <w:r w:rsidR="00E617B1">
              <w:rPr>
                <w:rFonts w:asciiTheme="minorHAnsi" w:hAnsiTheme="minorHAnsi" w:cstheme="minorHAnsi"/>
                <w:i/>
                <w:sz w:val="24"/>
              </w:rPr>
              <w:t xml:space="preserve"> </w:t>
            </w:r>
            <w:r w:rsidRPr="0096546F">
              <w:rPr>
                <w:rFonts w:asciiTheme="minorHAnsi" w:hAnsiTheme="minorHAnsi" w:cstheme="minorHAnsi"/>
                <w:kern w:val="32"/>
                <w:sz w:val="24"/>
              </w:rPr>
              <w:t>SAMUS POROLISSUM</w:t>
            </w:r>
            <w:r w:rsidRPr="0096546F">
              <w:rPr>
                <w:rFonts w:asciiTheme="minorHAnsi" w:hAnsiTheme="minorHAnsi" w:cstheme="minorHAnsi"/>
                <w:i/>
                <w:sz w:val="24"/>
              </w:rPr>
              <w:t xml:space="preserve"> - dacă este cazul)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5.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Secțiune aplicabilă doar beneficiarilor persoane juridice de drept privat cu scop patrimonial</w:t>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așa cum acestea sunt definite în Regulamantul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7. Solicitantul respectă regula  privind cumulul ajutoarelor de stat?</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 Solicitantul trebuie să se încadreze în categoria beneficiarilor eligibili</w:t>
            </w:r>
            <w:r w:rsidR="004E0A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4E0AEC">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w:t>
            </w:r>
            <w:r w:rsidR="004E0AEC">
              <w:rPr>
                <w:rFonts w:asciiTheme="minorHAnsi" w:hAnsiTheme="minorHAnsi" w:cstheme="minorHAnsi"/>
                <w:sz w:val="24"/>
              </w:rPr>
              <w:t xml:space="preserve">Solicitantul va depune un acord de cooperare care face referire la o perioadă de fincționare cel puțin egală cu perioada pentru care </w:t>
            </w:r>
            <w:r w:rsidR="004E0AEC">
              <w:rPr>
                <w:rFonts w:asciiTheme="minorHAnsi" w:hAnsiTheme="minorHAnsi" w:cstheme="minorHAnsi"/>
                <w:sz w:val="24"/>
              </w:rPr>
              <w:lastRenderedPageBreak/>
              <w:t>se acordă finanțare.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4E0AEC"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 xml:space="preserve">EG3 </w:t>
            </w:r>
            <w:r w:rsidRPr="004E0AEC">
              <w:rPr>
                <w:rFonts w:asciiTheme="minorHAnsi" w:hAnsiTheme="minorHAnsi" w:cstheme="minorHAnsi"/>
                <w:sz w:val="24"/>
                <w:szCs w:val="24"/>
              </w:rPr>
              <w:t>Pentru proiectele legate de lanțurile scurte de aprovizionare, solicitantul va depune un studiu/plan, privitor la conceptul de proiect privind lanțul scurt de aprovizionare.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w:t>
            </w:r>
            <w:r w:rsidR="004E0AEC" w:rsidRPr="004E0AEC">
              <w:rPr>
                <w:rFonts w:cs="Calibri"/>
                <w:sz w:val="24"/>
                <w:szCs w:val="24"/>
              </w:rPr>
              <w:t>Pentru proiectele legate de piețele locale, solicitantul va prezenta un concept de marketing adaptat la piața locală care să cuprindă, dacă este cazul, și o descriere a activităților de promovare propuse.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801C7E" w:rsidRPr="0096546F" w:rsidTr="00ED2F16">
        <w:trPr>
          <w:trHeight w:val="375"/>
        </w:trPr>
        <w:tc>
          <w:tcPr>
            <w:tcW w:w="7013" w:type="dxa"/>
            <w:tcBorders>
              <w:top w:val="single" w:sz="4" w:space="0" w:color="auto"/>
              <w:left w:val="single" w:sz="4" w:space="0" w:color="auto"/>
              <w:bottom w:val="single" w:sz="4" w:space="0" w:color="auto"/>
              <w:right w:val="single" w:sz="4" w:space="0" w:color="auto"/>
            </w:tcBorders>
            <w:hideMark/>
          </w:tcPr>
          <w:p w:rsidR="00801C7E" w:rsidRPr="004E0AEC" w:rsidRDefault="00801C7E" w:rsidP="004E0AEC">
            <w:pPr>
              <w:pStyle w:val="NoSpacing"/>
              <w:tabs>
                <w:tab w:val="left" w:pos="284"/>
              </w:tabs>
              <w:jc w:val="both"/>
              <w:rPr>
                <w:rFonts w:ascii="Calibri" w:hAnsi="Calibri" w:cs="Calibri"/>
                <w:b/>
                <w:sz w:val="22"/>
                <w:szCs w:val="22"/>
              </w:rPr>
            </w:pPr>
            <w:r w:rsidRPr="0096546F">
              <w:rPr>
                <w:rFonts w:asciiTheme="minorHAnsi" w:hAnsiTheme="minorHAnsi" w:cstheme="minorHAnsi"/>
                <w:sz w:val="24"/>
              </w:rPr>
              <w:t xml:space="preserve">EG5 </w:t>
            </w:r>
            <w:r w:rsidR="004E0AEC" w:rsidRPr="004E0AEC">
              <w:rPr>
                <w:rFonts w:ascii="Calibri" w:hAnsi="Calibri" w:cs="Calibri"/>
                <w:sz w:val="24"/>
                <w:szCs w:val="24"/>
              </w:rPr>
              <w:t>Proiectul de cooperare propus va fi nou și nu va fi în curs de defășurare sau finalizat.</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Pr="0096546F">
              <w:rPr>
                <w:rFonts w:asciiTheme="minorHAnsi" w:hAnsiTheme="minorHAnsi" w:cstheme="minorHAnsi"/>
                <w:sz w:val="24"/>
                <w:szCs w:val="24"/>
              </w:rPr>
              <w:t xml:space="preserve"> </w:t>
            </w:r>
            <w:r w:rsidR="004E0AEC" w:rsidRPr="004E0AEC">
              <w:rPr>
                <w:rFonts w:cs="Calibri"/>
                <w:sz w:val="24"/>
                <w:szCs w:val="24"/>
              </w:rPr>
              <w:t>Dacă este cazul, solicitantul va respecta definițiile cu privire la lanțurile scurte de aprovizionare și piețele locale stabilite în conformitate cu prevederile din articolul 11 din Regulamentul (UE) nr. 807/2014 și descrise în secțiunea Informații specifice operațiunii din fișa măsurii.</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0532E3"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FB004B">
              <w:rPr>
                <w:rFonts w:asciiTheme="minorHAnsi" w:hAnsiTheme="minorHAnsi" w:cstheme="minorHAnsi"/>
                <w:sz w:val="24"/>
              </w:rPr>
              <w:t xml:space="preserve">EG7  </w:t>
            </w:r>
            <w:r w:rsidR="0027576C" w:rsidRPr="00FB004B">
              <w:rPr>
                <w:rFonts w:cs="Calibri"/>
                <w:sz w:val="24"/>
                <w:szCs w:val="24"/>
              </w:rPr>
              <w:t xml:space="preserve">Partenerii care sunt fermieri isi desfasoara activitatile agricole într-una din unitățile administrativ – teritoriale din </w:t>
            </w:r>
            <w:r w:rsidR="00FB004B" w:rsidRPr="00FB004B">
              <w:rPr>
                <w:rFonts w:cs="Calibri"/>
                <w:sz w:val="24"/>
                <w:szCs w:val="24"/>
              </w:rPr>
              <w:t>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0532E3"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FB004B">
              <w:rPr>
                <w:rFonts w:asciiTheme="minorHAnsi" w:hAnsiTheme="minorHAnsi" w:cstheme="minorHAnsi"/>
                <w:sz w:val="24"/>
              </w:rPr>
              <w:t xml:space="preserve">EG8 </w:t>
            </w:r>
            <w:r w:rsidR="0027576C" w:rsidRPr="00FB004B">
              <w:rPr>
                <w:rFonts w:cs="Calibri"/>
                <w:sz w:val="24"/>
                <w:szCs w:val="24"/>
              </w:rPr>
              <w:t xml:space="preserve">Partenerii care sunt GP/Cooperative își desfășoară activitățile agricole într-una din unitățile administrativ – teritoriale din </w:t>
            </w:r>
            <w:r w:rsidR="00FB004B" w:rsidRPr="00FB004B">
              <w:rPr>
                <w:rFonts w:cs="Calibri"/>
                <w:sz w:val="24"/>
                <w:szCs w:val="24"/>
              </w:rPr>
              <w:t>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EG9 </w:t>
            </w:r>
            <w:r w:rsidR="0027576C">
              <w:rPr>
                <w:rFonts w:asciiTheme="minorHAnsi" w:hAnsiTheme="minorHAnsi" w:cstheme="minorHAnsi"/>
                <w:sz w:val="24"/>
              </w:rPr>
              <w:t xml:space="preserve"> </w:t>
            </w:r>
            <w:r w:rsidR="0027576C" w:rsidRPr="0027576C">
              <w:rPr>
                <w:rFonts w:cs="Calibri"/>
                <w:bCs/>
                <w:iCs/>
                <w:sz w:val="24"/>
                <w:szCs w:val="24"/>
              </w:rPr>
              <w:t>Proiectul propus se va implementa în teritoriul</w:t>
            </w:r>
            <w:r w:rsidR="0027576C" w:rsidRPr="0027576C">
              <w:rPr>
                <w:rFonts w:cs="Calibri"/>
                <w:sz w:val="24"/>
                <w:szCs w:val="24"/>
              </w:rPr>
              <w:t xml:space="preserve">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801C7E" w:rsidRPr="0096546F" w:rsidRDefault="00801C7E" w:rsidP="00801C7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801C7E" w:rsidRPr="0096546F" w:rsidRDefault="00801C7E" w:rsidP="00801C7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801C7E" w:rsidRPr="0096546F" w:rsidRDefault="00801C7E" w:rsidP="00801C7E">
      <w:pPr>
        <w:pStyle w:val="BodyText3"/>
        <w:spacing w:before="120"/>
        <w:jc w:val="both"/>
        <w:rPr>
          <w:rFonts w:asciiTheme="minorHAnsi" w:hAnsiTheme="minorHAnsi" w:cstheme="minorHAnsi"/>
          <w:i/>
          <w:sz w:val="24"/>
        </w:rPr>
      </w:pP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0"/>
        <w:gridCol w:w="461"/>
        <w:gridCol w:w="1086"/>
        <w:gridCol w:w="79"/>
        <w:gridCol w:w="67"/>
        <w:gridCol w:w="430"/>
        <w:gridCol w:w="498"/>
        <w:gridCol w:w="61"/>
        <w:gridCol w:w="820"/>
        <w:gridCol w:w="27"/>
      </w:tblGrid>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801C7E" w:rsidRPr="0096546F" w:rsidRDefault="00801C7E" w:rsidP="00ED2F16">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lastRenderedPageBreak/>
              <w:t>Da cu diferenţe*</w:t>
            </w:r>
          </w:p>
          <w:p w:rsidR="00801C7E" w:rsidRPr="0096546F" w:rsidRDefault="00801C7E" w:rsidP="00ED2F16">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8"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801C7E" w:rsidRPr="0096546F" w:rsidRDefault="00801C7E" w:rsidP="00ED2F16">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0532E3">
        <w:trPr>
          <w:gridAfter w:val="1"/>
          <w:wAfter w:w="15" w:type="pct"/>
        </w:trPr>
        <w:tc>
          <w:tcPr>
            <w:tcW w:w="4985" w:type="pct"/>
            <w:gridSpan w:val="10"/>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 xml:space="preserve">standardul de </w:t>
            </w:r>
            <w:r w:rsidRPr="0096546F">
              <w:rPr>
                <w:rFonts w:asciiTheme="minorHAnsi" w:hAnsiTheme="minorHAnsi" w:cstheme="minorHAnsi"/>
                <w:spacing w:val="-10"/>
                <w:sz w:val="24"/>
              </w:rPr>
              <w:lastRenderedPageBreak/>
              <w:t xml:space="preserve">cost stabilit prin HG nr.363/2010,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985" w:type="pct"/>
            <w:gridSpan w:val="10"/>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lastRenderedPageBreak/>
              <w:t xml:space="preserve">E. Verificarea Planului Financiar </w:t>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 xml:space="preserve">Planul financiar este corect completat şi respectă gradul de intervenţie publică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w:t>
            </w:r>
            <w:r w:rsidR="00347BCA">
              <w:rPr>
                <w:rFonts w:asciiTheme="minorHAnsi" w:hAnsiTheme="minorHAnsi" w:cstheme="minorHAnsi"/>
                <w:sz w:val="24"/>
              </w:rPr>
              <w:t>M1/1A</w:t>
            </w:r>
            <w:r w:rsidR="00347BCA" w:rsidRPr="0096546F">
              <w:rPr>
                <w:rFonts w:asciiTheme="minorHAnsi" w:hAnsiTheme="minorHAnsi" w:cstheme="minorHAnsi"/>
                <w:sz w:val="24"/>
              </w:rPr>
              <w:t xml:space="preserve"> </w:t>
            </w:r>
            <w:r w:rsidRPr="0096546F">
              <w:rPr>
                <w:rFonts w:asciiTheme="minorHAnsi" w:hAnsiTheme="minorHAnsi" w:cstheme="minorHAnsi"/>
                <w:sz w:val="24"/>
              </w:rPr>
              <w:t>din SDL, fără a depăși:</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801C7E" w:rsidRPr="0096546F" w:rsidRDefault="00801C7E" w:rsidP="00ED2F16">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347BCA">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w:t>
            </w:r>
            <w:r w:rsidR="00347BCA">
              <w:rPr>
                <w:rFonts w:asciiTheme="minorHAnsi" w:hAnsiTheme="minorHAnsi" w:cstheme="minorHAnsi"/>
                <w:sz w:val="24"/>
              </w:rPr>
              <w:t>M1/1A</w:t>
            </w:r>
            <w:r w:rsidR="00347BCA" w:rsidRPr="0096546F">
              <w:rPr>
                <w:rFonts w:asciiTheme="minorHAnsi" w:hAnsiTheme="minorHAnsi" w:cstheme="minorHAnsi"/>
                <w:sz w:val="24"/>
              </w:rPr>
              <w:t xml:space="preserve"> </w:t>
            </w:r>
            <w:r w:rsidRPr="0096546F">
              <w:rPr>
                <w:rFonts w:asciiTheme="minorHAnsi" w:hAnsiTheme="minorHAnsi" w:cstheme="minorHAnsi"/>
                <w:sz w:val="24"/>
              </w:rPr>
              <w:t>din SDL, fără a depăși valoarea maximă eligibilă nerambursabilă</w:t>
            </w:r>
            <w:r w:rsidRPr="0096546F">
              <w:rPr>
                <w:rFonts w:asciiTheme="minorHAnsi" w:hAnsiTheme="minorHAnsi" w:cstheme="minorHAnsi"/>
                <w:spacing w:val="-10"/>
                <w:sz w:val="24"/>
              </w:rPr>
              <w:t xml:space="preserve"> de </w:t>
            </w:r>
            <w:r w:rsidR="00347BCA">
              <w:rPr>
                <w:rFonts w:asciiTheme="minorHAnsi" w:hAnsiTheme="minorHAnsi" w:cstheme="minorHAnsi"/>
                <w:spacing w:val="-10"/>
                <w:sz w:val="24"/>
              </w:rPr>
              <w:t>70</w:t>
            </w:r>
            <w:r w:rsidRPr="0096546F">
              <w:rPr>
                <w:rFonts w:asciiTheme="minorHAnsi" w:hAnsiTheme="minorHAnsi" w:cstheme="minorHAnsi"/>
                <w:spacing w:val="-10"/>
                <w:sz w:val="24"/>
              </w:rPr>
              <w:t>.000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0532E3">
        <w:trPr>
          <w:gridAfter w:val="1"/>
          <w:wAfter w:w="15" w:type="pct"/>
        </w:trPr>
        <w:tc>
          <w:tcPr>
            <w:tcW w:w="4009"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0532E3">
        <w:trPr>
          <w:gridAfter w:val="1"/>
          <w:wAfter w:w="15" w:type="pct"/>
        </w:trPr>
        <w:tc>
          <w:tcPr>
            <w:tcW w:w="4985" w:type="pct"/>
            <w:gridSpan w:val="10"/>
            <w:tcBorders>
              <w:top w:val="single" w:sz="4" w:space="0" w:color="auto"/>
              <w:left w:val="single" w:sz="4" w:space="0" w:color="auto"/>
              <w:bottom w:val="single" w:sz="4" w:space="0" w:color="auto"/>
              <w:right w:val="single" w:sz="4" w:space="0" w:color="auto"/>
            </w:tcBorders>
            <w:vAlign w:val="center"/>
          </w:tcPr>
          <w:p w:rsidR="00801C7E" w:rsidRPr="00FB2A22"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highlight w:val="yellow"/>
              </w:rPr>
            </w:pPr>
            <w:r w:rsidRPr="008C09C2">
              <w:rPr>
                <w:rFonts w:asciiTheme="minorHAnsi" w:hAnsiTheme="minorHAnsi" w:cstheme="minorHAnsi"/>
                <w:b/>
                <w:sz w:val="24"/>
              </w:rPr>
              <w:t xml:space="preserve">F. VERIFICAREA CRITERIILOR DE SELECȚIE APLICATE DE CĂTRE GAL </w:t>
            </w:r>
            <w:r w:rsidRPr="008C09C2">
              <w:rPr>
                <w:rFonts w:asciiTheme="minorHAnsi" w:hAnsiTheme="minorHAnsi" w:cstheme="minorHAnsi"/>
                <w:b/>
                <w:kern w:val="32"/>
                <w:sz w:val="24"/>
              </w:rPr>
              <w:t>SAMUS POROLISSUM</w:t>
            </w:r>
          </w:p>
        </w:tc>
      </w:tr>
      <w:tr w:rsidR="00801C7E" w:rsidRPr="0096546F" w:rsidTr="000532E3">
        <w:tc>
          <w:tcPr>
            <w:tcW w:w="4009" w:type="pct"/>
            <w:gridSpan w:val="5"/>
            <w:tcBorders>
              <w:top w:val="single" w:sz="4" w:space="0" w:color="auto"/>
              <w:left w:val="single" w:sz="4" w:space="0" w:color="auto"/>
              <w:bottom w:val="single" w:sz="4" w:space="0" w:color="auto"/>
              <w:right w:val="single" w:sz="4" w:space="0" w:color="auto"/>
            </w:tcBorders>
            <w:vAlign w:val="center"/>
          </w:tcPr>
          <w:p w:rsidR="00801C7E" w:rsidRPr="00FB2A22" w:rsidRDefault="00801C7E" w:rsidP="00ED2F16">
            <w:pPr>
              <w:pBdr>
                <w:left w:val="single" w:sz="8" w:space="0" w:color="auto"/>
              </w:pBdr>
              <w:spacing w:before="120" w:after="120" w:line="240" w:lineRule="auto"/>
              <w:rPr>
                <w:rFonts w:asciiTheme="minorHAnsi" w:hAnsiTheme="minorHAnsi" w:cstheme="minorHAnsi"/>
                <w:b/>
                <w:sz w:val="24"/>
                <w:highlight w:val="yellow"/>
              </w:rPr>
            </w:pPr>
            <w:r w:rsidRPr="008C09C2">
              <w:rPr>
                <w:rFonts w:asciiTheme="minorHAnsi" w:hAnsiTheme="minorHAnsi" w:cstheme="minorHAnsi"/>
                <w:b/>
              </w:rPr>
              <w:t>1</w:t>
            </w:r>
            <w:r w:rsidR="008C09C2">
              <w:rPr>
                <w:rFonts w:asciiTheme="minorHAnsi" w:hAnsiTheme="minorHAnsi" w:cstheme="minorHAnsi"/>
                <w:b/>
              </w:rPr>
              <w:t>.</w:t>
            </w:r>
            <w:r w:rsidRPr="008C09C2">
              <w:rPr>
                <w:rFonts w:asciiTheme="minorHAnsi" w:hAnsiTheme="minorHAnsi" w:cstheme="minorHAnsi"/>
                <w:b/>
                <w:sz w:val="24"/>
              </w:rPr>
              <w:t xml:space="preserve"> </w:t>
            </w:r>
            <w:r w:rsidR="008C09C2" w:rsidRPr="00FB5855">
              <w:rPr>
                <w:rFonts w:cs="Calibri"/>
                <w:b/>
              </w:rPr>
              <w:t>Principiul reprezentativității cooperării, respectiv numărul de parteneri implicați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90"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42" w:type="pct"/>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0532E3">
        <w:tc>
          <w:tcPr>
            <w:tcW w:w="4009" w:type="pct"/>
            <w:gridSpan w:val="5"/>
            <w:tcBorders>
              <w:top w:val="single" w:sz="4" w:space="0" w:color="auto"/>
              <w:left w:val="single" w:sz="4" w:space="0" w:color="auto"/>
              <w:bottom w:val="single" w:sz="4" w:space="0" w:color="auto"/>
              <w:right w:val="single" w:sz="4" w:space="0" w:color="auto"/>
            </w:tcBorders>
            <w:vAlign w:val="center"/>
          </w:tcPr>
          <w:p w:rsidR="00801C7E" w:rsidRPr="008C09C2" w:rsidRDefault="00801C7E" w:rsidP="00ED2F16">
            <w:pPr>
              <w:pBdr>
                <w:left w:val="single" w:sz="8" w:space="0" w:color="auto"/>
              </w:pBdr>
              <w:spacing w:before="120" w:after="120" w:line="240" w:lineRule="auto"/>
              <w:rPr>
                <w:rFonts w:asciiTheme="minorHAnsi" w:hAnsiTheme="minorHAnsi" w:cstheme="minorHAnsi"/>
                <w:b/>
                <w:sz w:val="24"/>
              </w:rPr>
            </w:pPr>
            <w:r w:rsidRPr="008C09C2">
              <w:rPr>
                <w:rFonts w:asciiTheme="minorHAnsi" w:hAnsiTheme="minorHAnsi" w:cstheme="minorHAnsi"/>
                <w:b/>
                <w:sz w:val="24"/>
              </w:rPr>
              <w:t>2</w:t>
            </w:r>
            <w:r w:rsidR="008C09C2">
              <w:rPr>
                <w:rFonts w:asciiTheme="minorHAnsi" w:hAnsiTheme="minorHAnsi" w:cstheme="minorHAnsi"/>
                <w:b/>
                <w:sz w:val="24"/>
              </w:rPr>
              <w:t>.</w:t>
            </w:r>
            <w:r w:rsidRPr="008C09C2">
              <w:rPr>
                <w:rFonts w:asciiTheme="minorHAnsi" w:hAnsiTheme="minorHAnsi" w:cstheme="minorHAnsi"/>
                <w:b/>
                <w:sz w:val="24"/>
              </w:rPr>
              <w:t xml:space="preserve"> </w:t>
            </w:r>
            <w:r w:rsidR="008C09C2" w:rsidRPr="008C09C2">
              <w:rPr>
                <w:b/>
              </w:rPr>
              <w:t>Principiul  structurii adecvate de parteneriat, pe baza obiectivului proiectului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90"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42" w:type="pct"/>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0532E3">
        <w:tc>
          <w:tcPr>
            <w:tcW w:w="4009" w:type="pct"/>
            <w:gridSpan w:val="5"/>
            <w:tcBorders>
              <w:top w:val="single" w:sz="4" w:space="0" w:color="auto"/>
              <w:left w:val="single" w:sz="4" w:space="0" w:color="auto"/>
              <w:bottom w:val="single" w:sz="4" w:space="0" w:color="auto"/>
              <w:right w:val="single" w:sz="4" w:space="0" w:color="auto"/>
            </w:tcBorders>
            <w:vAlign w:val="center"/>
          </w:tcPr>
          <w:p w:rsidR="00801C7E" w:rsidRPr="008C09C2" w:rsidRDefault="00801C7E" w:rsidP="00ED2F16">
            <w:pPr>
              <w:pBdr>
                <w:left w:val="single" w:sz="8" w:space="0" w:color="auto"/>
              </w:pBdr>
              <w:spacing w:before="120" w:after="120" w:line="240" w:lineRule="auto"/>
              <w:rPr>
                <w:rFonts w:asciiTheme="minorHAnsi" w:hAnsiTheme="minorHAnsi" w:cstheme="minorHAnsi"/>
                <w:b/>
                <w:sz w:val="24"/>
              </w:rPr>
            </w:pPr>
            <w:r w:rsidRPr="008C09C2">
              <w:rPr>
                <w:rFonts w:asciiTheme="minorHAnsi" w:hAnsiTheme="minorHAnsi" w:cstheme="minorHAnsi"/>
                <w:b/>
                <w:sz w:val="24"/>
              </w:rPr>
              <w:t>3</w:t>
            </w:r>
            <w:r w:rsidR="008C09C2">
              <w:rPr>
                <w:rFonts w:asciiTheme="minorHAnsi" w:hAnsiTheme="minorHAnsi" w:cstheme="minorHAnsi"/>
                <w:b/>
                <w:sz w:val="24"/>
              </w:rPr>
              <w:t>.</w:t>
            </w:r>
            <w:r w:rsidRPr="008C09C2">
              <w:rPr>
                <w:rFonts w:asciiTheme="minorHAnsi" w:hAnsiTheme="minorHAnsi" w:cstheme="minorHAnsi"/>
                <w:b/>
                <w:sz w:val="24"/>
              </w:rPr>
              <w:t xml:space="preserve"> </w:t>
            </w:r>
            <w:r w:rsidR="008C09C2" w:rsidRPr="00FB5855">
              <w:rPr>
                <w:b/>
              </w:rPr>
              <w:t>Principiul valorii adăugate (parteneriatele care produc și comercializează produse cu valoare adăugată mare - care participă la scheme de calitate naționale și europene, produse din sistemele agricole HNV, etc.)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90"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42" w:type="pct"/>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0532E3">
        <w:tc>
          <w:tcPr>
            <w:tcW w:w="4009" w:type="pct"/>
            <w:gridSpan w:val="5"/>
            <w:tcBorders>
              <w:top w:val="single" w:sz="4" w:space="0" w:color="auto"/>
              <w:left w:val="single" w:sz="4" w:space="0" w:color="auto"/>
              <w:bottom w:val="single" w:sz="4" w:space="0" w:color="auto"/>
              <w:right w:val="single" w:sz="4" w:space="0" w:color="auto"/>
            </w:tcBorders>
            <w:vAlign w:val="center"/>
          </w:tcPr>
          <w:p w:rsidR="00801C7E" w:rsidRPr="008C09C2" w:rsidRDefault="00801C7E" w:rsidP="008C09C2">
            <w:pPr>
              <w:pBdr>
                <w:left w:val="single" w:sz="8" w:space="0" w:color="auto"/>
              </w:pBdr>
              <w:spacing w:before="120" w:after="120" w:line="240" w:lineRule="auto"/>
              <w:rPr>
                <w:rFonts w:asciiTheme="minorHAnsi" w:hAnsiTheme="minorHAnsi" w:cstheme="minorHAnsi"/>
                <w:b/>
                <w:sz w:val="24"/>
              </w:rPr>
            </w:pPr>
            <w:r w:rsidRPr="008C09C2">
              <w:rPr>
                <w:rFonts w:asciiTheme="minorHAnsi" w:hAnsiTheme="minorHAnsi" w:cstheme="minorHAnsi"/>
                <w:b/>
                <w:sz w:val="24"/>
              </w:rPr>
              <w:t>4</w:t>
            </w:r>
            <w:r w:rsidR="008C09C2">
              <w:rPr>
                <w:rFonts w:asciiTheme="minorHAnsi" w:hAnsiTheme="minorHAnsi" w:cstheme="minorHAnsi"/>
                <w:b/>
                <w:sz w:val="24"/>
              </w:rPr>
              <w:t>.</w:t>
            </w:r>
            <w:r w:rsidRPr="008C09C2">
              <w:rPr>
                <w:rFonts w:asciiTheme="minorHAnsi" w:hAnsiTheme="minorHAnsi" w:cstheme="minorHAnsi"/>
                <w:b/>
                <w:sz w:val="24"/>
              </w:rPr>
              <w:t xml:space="preserve"> Principiul </w:t>
            </w:r>
            <w:r w:rsidR="008C09C2">
              <w:rPr>
                <w:rFonts w:asciiTheme="minorHAnsi" w:hAnsiTheme="minorHAnsi" w:cstheme="minorHAnsi"/>
                <w:b/>
                <w:sz w:val="24"/>
              </w:rPr>
              <w:t>„piețelor locale” (i.e. distanță geografică mai mică între punctul de producție și punctul de vânzare)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90"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42" w:type="pct"/>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0532E3">
        <w:trPr>
          <w:gridAfter w:val="2"/>
          <w:wAfter w:w="442" w:type="pct"/>
          <w:trHeight w:val="364"/>
        </w:trPr>
        <w:tc>
          <w:tcPr>
            <w:tcW w:w="3403"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56" w:type="pct"/>
            <w:gridSpan w:val="6"/>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801C7E" w:rsidRPr="0096546F" w:rsidTr="000532E3">
        <w:trPr>
          <w:gridAfter w:val="2"/>
          <w:wAfter w:w="442" w:type="pct"/>
          <w:trHeight w:val="283"/>
        </w:trPr>
        <w:tc>
          <w:tcPr>
            <w:tcW w:w="340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spacing w:before="120" w:after="120" w:line="240" w:lineRule="auto"/>
              <w:rPr>
                <w:rFonts w:asciiTheme="minorHAnsi" w:hAnsiTheme="minorHAnsi" w:cstheme="minorHAnsi"/>
                <w:b/>
                <w:sz w:val="24"/>
              </w:rPr>
            </w:pPr>
          </w:p>
        </w:tc>
        <w:tc>
          <w:tcPr>
            <w:tcW w:w="565" w:type="pc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90"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801C7E" w:rsidRPr="0096546F" w:rsidTr="000532E3">
        <w:trPr>
          <w:gridAfter w:val="2"/>
          <w:wAfter w:w="442" w:type="pct"/>
          <w:trHeight w:val="624"/>
        </w:trPr>
        <w:tc>
          <w:tcPr>
            <w:tcW w:w="3403" w:type="pct"/>
            <w:gridSpan w:val="3"/>
            <w:tcBorders>
              <w:top w:val="single" w:sz="4" w:space="0" w:color="auto"/>
              <w:left w:val="single" w:sz="4" w:space="0" w:color="auto"/>
              <w:bottom w:val="single" w:sz="4" w:space="0" w:color="auto"/>
              <w:right w:val="single" w:sz="4" w:space="0" w:color="auto"/>
            </w:tcBorders>
            <w:shd w:val="clear" w:color="auto" w:fill="auto"/>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90"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0532E3">
        <w:trPr>
          <w:gridAfter w:val="1"/>
          <w:wAfter w:w="15" w:type="pct"/>
          <w:trHeight w:val="429"/>
        </w:trPr>
        <w:tc>
          <w:tcPr>
            <w:tcW w:w="2398"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r w:rsidRPr="0096546F">
              <w:rPr>
                <w:rFonts w:asciiTheme="minorHAnsi" w:hAnsiTheme="minorHAnsi" w:cstheme="minorHAnsi"/>
                <w:iCs/>
                <w:sz w:val="24"/>
                <w:szCs w:val="24"/>
              </w:rPr>
              <w:t xml:space="preserve">SE MENTINE STATUTUL DE PROIECT </w:t>
            </w:r>
            <w:r w:rsidRPr="0096546F">
              <w:rPr>
                <w:rFonts w:asciiTheme="minorHAnsi" w:hAnsiTheme="minorHAnsi" w:cstheme="minorHAnsi"/>
                <w:iCs/>
                <w:sz w:val="24"/>
                <w:szCs w:val="24"/>
              </w:rPr>
              <w:lastRenderedPageBreak/>
              <w:t>SELECTAT?</w:t>
            </w:r>
          </w:p>
        </w:tc>
        <w:tc>
          <w:tcPr>
            <w:tcW w:w="765"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lastRenderedPageBreak/>
              <w:t>DA</w:t>
            </w:r>
          </w:p>
        </w:tc>
        <w:tc>
          <w:tcPr>
            <w:tcW w:w="881"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 xml:space="preserve">DA cu </w:t>
            </w:r>
            <w:r w:rsidRPr="0096546F">
              <w:rPr>
                <w:rFonts w:asciiTheme="minorHAnsi" w:hAnsiTheme="minorHAnsi" w:cstheme="minorHAnsi"/>
                <w:b/>
                <w:iCs/>
                <w:sz w:val="24"/>
                <w:szCs w:val="24"/>
              </w:rPr>
              <w:lastRenderedPageBreak/>
              <w:t>observații*</w:t>
            </w:r>
          </w:p>
        </w:tc>
        <w:tc>
          <w:tcPr>
            <w:tcW w:w="94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lastRenderedPageBreak/>
              <w:t>NU**</w:t>
            </w:r>
          </w:p>
        </w:tc>
      </w:tr>
      <w:tr w:rsidR="00801C7E" w:rsidRPr="0096546F" w:rsidTr="000532E3">
        <w:trPr>
          <w:gridAfter w:val="1"/>
          <w:wAfter w:w="15" w:type="pct"/>
          <w:trHeight w:val="253"/>
        </w:trPr>
        <w:tc>
          <w:tcPr>
            <w:tcW w:w="2398"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p>
        </w:tc>
        <w:tc>
          <w:tcPr>
            <w:tcW w:w="765" w:type="pct"/>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74" w:firstLine="0"/>
              <w:rPr>
                <w:rFonts w:asciiTheme="minorHAnsi" w:hAnsiTheme="minorHAnsi" w:cstheme="minorHAnsi"/>
                <w:b/>
                <w:iCs/>
                <w:sz w:val="24"/>
                <w:szCs w:val="24"/>
              </w:rPr>
            </w:pPr>
          </w:p>
        </w:tc>
        <w:tc>
          <w:tcPr>
            <w:tcW w:w="881"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c>
          <w:tcPr>
            <w:tcW w:w="942"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r>
    </w:tbl>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decizia forului de control MADR, adresa DGDR – AM PNDR</w:t>
      </w:r>
      <w:r w:rsidRPr="0096546F">
        <w:rPr>
          <w:rFonts w:asciiTheme="minorHAnsi" w:hAnsiTheme="minorHAnsi" w:cstheme="minorHAnsi"/>
          <w:sz w:val="24"/>
          <w:szCs w:val="24"/>
        </w:rPr>
        <w:t>), în cazul proiectelor pentru care au fost transmise Note de atenționare privind criteriile de selecție</w:t>
      </w:r>
    </w:p>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801C7E" w:rsidRPr="0096546F" w:rsidRDefault="00801C7E" w:rsidP="00801C7E">
      <w:pPr>
        <w:spacing w:after="0" w:line="240" w:lineRule="auto"/>
        <w:rPr>
          <w:rFonts w:asciiTheme="minorHAnsi" w:eastAsia="Times New Roman" w:hAnsiTheme="minorHAnsi" w:cstheme="minorHAnsi"/>
          <w:bCs/>
          <w:iCs/>
          <w:sz w:val="24"/>
          <w:szCs w:val="24"/>
          <w:lang w:eastAsia="fr-FR"/>
        </w:rPr>
      </w:pPr>
    </w:p>
    <w:p w:rsidR="00801C7E" w:rsidRPr="0096546F" w:rsidRDefault="00801C7E" w:rsidP="00801C7E">
      <w:pPr>
        <w:spacing w:after="0" w:line="240" w:lineRule="auto"/>
        <w:rPr>
          <w:rFonts w:asciiTheme="minorHAnsi" w:hAnsiTheme="minorHAnsi" w:cstheme="minorHAnsi"/>
          <w:vanish/>
          <w:sz w:val="24"/>
        </w:rPr>
        <w:sectPr w:rsidR="00801C7E" w:rsidRPr="0096546F" w:rsidSect="00ED2F16">
          <w:headerReference w:type="default" r:id="rId9"/>
          <w:pgSz w:w="11909" w:h="16834" w:code="9"/>
          <w:pgMar w:top="1138" w:right="1411" w:bottom="1138" w:left="1138" w:header="576" w:footer="432" w:gutter="0"/>
          <w:cols w:space="720"/>
        </w:sectPr>
      </w:pPr>
    </w:p>
    <w:p w:rsidR="00801C7E" w:rsidRPr="0096546F" w:rsidRDefault="00801C7E" w:rsidP="00801C7E">
      <w:pPr>
        <w:spacing w:after="0" w:line="240" w:lineRule="auto"/>
        <w:rPr>
          <w:rFonts w:asciiTheme="minorHAnsi" w:hAnsiTheme="minorHAnsi" w:cstheme="minorHAnsi"/>
          <w:vanish/>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Avizat: Expert 1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Verificat: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lastRenderedPageBreak/>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2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spacing w:before="120" w:after="120" w:line="240" w:lineRule="auto"/>
        <w:rPr>
          <w:rFonts w:asciiTheme="minorHAnsi" w:hAnsiTheme="minorHAnsi" w:cstheme="minorHAnsi"/>
          <w:b/>
          <w:i/>
          <w:sz w:val="24"/>
          <w:u w:val="single"/>
        </w:rPr>
        <w:sectPr w:rsidR="00801C7E" w:rsidRPr="0096546F" w:rsidSect="00ED2F16">
          <w:type w:val="continuous"/>
          <w:pgSz w:w="11909" w:h="16834" w:code="9"/>
          <w:pgMar w:top="1138" w:right="1411" w:bottom="1138" w:left="1138" w:header="576" w:footer="432" w:gutter="0"/>
          <w:cols w:num="2" w:space="720"/>
        </w:sectPr>
      </w:pPr>
    </w:p>
    <w:p w:rsidR="00801C7E" w:rsidRDefault="00801C7E" w:rsidP="00801C7E">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25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3"/>
        <w:gridCol w:w="2244"/>
        <w:gridCol w:w="1417"/>
      </w:tblGrid>
      <w:tr w:rsidR="00B76C28" w:rsidRPr="00FB5855" w:rsidTr="00F852C5">
        <w:tc>
          <w:tcPr>
            <w:tcW w:w="4296" w:type="pct"/>
            <w:gridSpan w:val="2"/>
            <w:tcBorders>
              <w:left w:val="nil"/>
              <w:bottom w:val="nil"/>
              <w:right w:val="nil"/>
            </w:tcBorders>
          </w:tcPr>
          <w:p w:rsidR="00B76C28" w:rsidRPr="00FB5855" w:rsidRDefault="00B76C28" w:rsidP="007C2F1F">
            <w:pPr>
              <w:pStyle w:val="BodyText3"/>
              <w:rPr>
                <w:rFonts w:ascii="Calibri" w:hAnsi="Calibri" w:cs="Calibri"/>
                <w:b/>
                <w:iCs/>
                <w:sz w:val="22"/>
                <w:szCs w:val="22"/>
                <w:u w:val="single"/>
              </w:rPr>
            </w:pPr>
          </w:p>
        </w:tc>
        <w:tc>
          <w:tcPr>
            <w:tcW w:w="704" w:type="pct"/>
            <w:tcBorders>
              <w:left w:val="nil"/>
              <w:bottom w:val="nil"/>
              <w:right w:val="nil"/>
            </w:tcBorders>
          </w:tcPr>
          <w:p w:rsidR="00B76C28" w:rsidRPr="00FB5855" w:rsidRDefault="00B76C28" w:rsidP="007C2F1F">
            <w:pPr>
              <w:pStyle w:val="BodyText3"/>
              <w:rPr>
                <w:rFonts w:ascii="Calibri" w:hAnsi="Calibri" w:cs="Calibri"/>
                <w:b/>
                <w:iCs/>
                <w:sz w:val="22"/>
                <w:szCs w:val="22"/>
                <w:u w:val="single"/>
              </w:rPr>
            </w:pPr>
          </w:p>
        </w:tc>
      </w:tr>
      <w:tr w:rsidR="00B76C28" w:rsidRPr="00FB5855" w:rsidTr="00F852C5">
        <w:tc>
          <w:tcPr>
            <w:tcW w:w="4296" w:type="pct"/>
            <w:gridSpan w:val="2"/>
            <w:tcBorders>
              <w:top w:val="nil"/>
              <w:left w:val="nil"/>
              <w:bottom w:val="single" w:sz="4" w:space="0" w:color="auto"/>
              <w:right w:val="nil"/>
            </w:tcBorders>
          </w:tcPr>
          <w:p w:rsidR="00B76C28" w:rsidRPr="00FB5855" w:rsidRDefault="00B76C28" w:rsidP="007C2F1F">
            <w:pPr>
              <w:pStyle w:val="NoSpacing"/>
              <w:jc w:val="both"/>
              <w:rPr>
                <w:rFonts w:ascii="Calibri" w:hAnsi="Calibri" w:cs="Calibri"/>
                <w:b/>
                <w:iCs/>
                <w:sz w:val="22"/>
                <w:szCs w:val="22"/>
              </w:rPr>
            </w:pPr>
          </w:p>
        </w:tc>
        <w:tc>
          <w:tcPr>
            <w:tcW w:w="704" w:type="pct"/>
            <w:tcBorders>
              <w:top w:val="nil"/>
              <w:left w:val="nil"/>
              <w:bottom w:val="single" w:sz="4" w:space="0" w:color="auto"/>
              <w:right w:val="nil"/>
            </w:tcBorders>
          </w:tcPr>
          <w:p w:rsidR="00B76C28" w:rsidRPr="00FB5855" w:rsidRDefault="00B76C28" w:rsidP="007C2F1F">
            <w:pPr>
              <w:pStyle w:val="BodyText3"/>
              <w:rPr>
                <w:rFonts w:ascii="Calibri" w:hAnsi="Calibri" w:cs="Calibri"/>
                <w:sz w:val="22"/>
                <w:szCs w:val="22"/>
              </w:rPr>
            </w:pPr>
          </w:p>
        </w:tc>
      </w:tr>
      <w:tr w:rsidR="00B76C28" w:rsidRPr="00FB5855" w:rsidTr="00F852C5">
        <w:tc>
          <w:tcPr>
            <w:tcW w:w="3181" w:type="pct"/>
            <w:tcBorders>
              <w:top w:val="single" w:sz="4" w:space="0" w:color="auto"/>
              <w:tr2bl w:val="nil"/>
            </w:tcBorders>
            <w:shd w:val="clear" w:color="auto" w:fill="auto"/>
            <w:vAlign w:val="center"/>
          </w:tcPr>
          <w:p w:rsidR="00B76C28" w:rsidRPr="00FB5855" w:rsidRDefault="00B76C28" w:rsidP="007C2F1F">
            <w:pPr>
              <w:tabs>
                <w:tab w:val="left" w:pos="4110"/>
              </w:tabs>
              <w:jc w:val="center"/>
              <w:rPr>
                <w:rFonts w:cs="Calibri"/>
                <w:b/>
              </w:rPr>
            </w:pPr>
            <w:r w:rsidRPr="00FB5855">
              <w:rPr>
                <w:rFonts w:cs="Calibri"/>
                <w:b/>
              </w:rPr>
              <w:t>PRINCIPIUL DE SELECŢIE</w:t>
            </w:r>
          </w:p>
        </w:tc>
        <w:tc>
          <w:tcPr>
            <w:tcW w:w="1115" w:type="pct"/>
            <w:tcBorders>
              <w:top w:val="single" w:sz="4" w:space="0" w:color="auto"/>
            </w:tcBorders>
            <w:shd w:val="clear" w:color="auto" w:fill="auto"/>
          </w:tcPr>
          <w:p w:rsidR="00B76C28" w:rsidRPr="00FB5855" w:rsidRDefault="00B76C28" w:rsidP="007C2F1F">
            <w:pPr>
              <w:pStyle w:val="BodyText3"/>
              <w:rPr>
                <w:rFonts w:ascii="Calibri" w:hAnsi="Calibri" w:cs="Calibri"/>
                <w:sz w:val="22"/>
                <w:szCs w:val="22"/>
                <w:lang w:val="pt-BR"/>
              </w:rPr>
            </w:pPr>
            <w:r w:rsidRPr="00FB5855">
              <w:rPr>
                <w:rFonts w:ascii="Calibri" w:hAnsi="Calibri" w:cs="Calibri"/>
                <w:sz w:val="22"/>
                <w:szCs w:val="22"/>
                <w:lang w:val="pt-BR"/>
              </w:rPr>
              <w:t>PUNCTAJ OJFIR/CRFIR/AFIR</w:t>
            </w:r>
          </w:p>
          <w:p w:rsidR="00B76C28" w:rsidRPr="00FB5855" w:rsidRDefault="00B76C28" w:rsidP="007C2F1F">
            <w:pPr>
              <w:pStyle w:val="BodyText3"/>
              <w:rPr>
                <w:rFonts w:ascii="Calibri" w:hAnsi="Calibri" w:cs="Calibri"/>
                <w:sz w:val="22"/>
                <w:szCs w:val="22"/>
                <w:lang w:val="pt-BR"/>
              </w:rPr>
            </w:pPr>
          </w:p>
        </w:tc>
        <w:tc>
          <w:tcPr>
            <w:tcW w:w="704" w:type="pct"/>
            <w:tcBorders>
              <w:top w:val="single" w:sz="4" w:space="0" w:color="auto"/>
            </w:tcBorders>
          </w:tcPr>
          <w:p w:rsidR="00B76C28" w:rsidRPr="00FB5855" w:rsidRDefault="00B76C28" w:rsidP="007C2F1F">
            <w:pPr>
              <w:pStyle w:val="BodyText3"/>
              <w:rPr>
                <w:rFonts w:ascii="Calibri" w:hAnsi="Calibri" w:cs="Calibri"/>
                <w:sz w:val="22"/>
                <w:szCs w:val="22"/>
                <w:lang w:val="pt-BR"/>
              </w:rPr>
            </w:pPr>
            <w:r>
              <w:rPr>
                <w:rFonts w:ascii="Calibri" w:hAnsi="Calibri" w:cs="Calibri"/>
                <w:sz w:val="22"/>
                <w:szCs w:val="22"/>
                <w:lang w:val="pt-BR"/>
              </w:rPr>
              <w:t>Punctaj acordat de GAL</w:t>
            </w:r>
          </w:p>
        </w:tc>
      </w:tr>
      <w:tr w:rsidR="00B76C28" w:rsidRPr="00FB5855" w:rsidTr="00F852C5">
        <w:tc>
          <w:tcPr>
            <w:tcW w:w="3181" w:type="pct"/>
            <w:shd w:val="clear" w:color="auto" w:fill="auto"/>
          </w:tcPr>
          <w:p w:rsidR="00B76C28" w:rsidRPr="00FB5855" w:rsidRDefault="00B76C28" w:rsidP="007C2F1F">
            <w:pPr>
              <w:pStyle w:val="NoSpacing"/>
              <w:jc w:val="both"/>
              <w:rPr>
                <w:rFonts w:ascii="Calibri" w:hAnsi="Calibri" w:cs="Calibri"/>
                <w:b/>
                <w:sz w:val="22"/>
                <w:szCs w:val="22"/>
              </w:rPr>
            </w:pPr>
            <w:r>
              <w:rPr>
                <w:rFonts w:ascii="Calibri" w:hAnsi="Calibri" w:cs="Calibri"/>
                <w:b/>
                <w:sz w:val="22"/>
                <w:szCs w:val="22"/>
              </w:rPr>
              <w:t>CS.</w:t>
            </w:r>
            <w:r w:rsidRPr="00FB5855">
              <w:rPr>
                <w:rFonts w:ascii="Calibri" w:hAnsi="Calibri" w:cs="Calibri"/>
                <w:b/>
                <w:sz w:val="22"/>
                <w:szCs w:val="22"/>
              </w:rPr>
              <w:t>1 - Principiul reprezentativității cooperării, respectiv numărul de parteneri implicați</w:t>
            </w:r>
          </w:p>
          <w:p w:rsidR="00B76C28" w:rsidRPr="00FB5855" w:rsidRDefault="00B76C28" w:rsidP="007C2F1F">
            <w:pPr>
              <w:pStyle w:val="NoSpacing"/>
              <w:tabs>
                <w:tab w:val="left" w:pos="1418"/>
                <w:tab w:val="left" w:pos="2127"/>
                <w:tab w:val="left" w:pos="2268"/>
                <w:tab w:val="left" w:pos="4536"/>
              </w:tabs>
              <w:jc w:val="both"/>
              <w:rPr>
                <w:rFonts w:ascii="Calibri" w:hAnsi="Calibri" w:cs="Calibri"/>
                <w:i/>
                <w:sz w:val="22"/>
                <w:szCs w:val="22"/>
              </w:rPr>
            </w:pP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Maxim 10 p</w:t>
            </w:r>
          </w:p>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jc w:val="both"/>
              <w:rPr>
                <w:rFonts w:ascii="Calibri" w:hAnsi="Calibri" w:cs="Calibri"/>
                <w:b/>
                <w:sz w:val="22"/>
                <w:szCs w:val="22"/>
              </w:rPr>
            </w:pPr>
            <w:r w:rsidRPr="00FB5855">
              <w:rPr>
                <w:rFonts w:ascii="Calibri" w:hAnsi="Calibri" w:cs="Calibri"/>
                <w:b/>
                <w:sz w:val="22"/>
                <w:szCs w:val="22"/>
              </w:rPr>
              <w:t>1.1. Parteneriatul are mai mult de 5 membrii</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10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jc w:val="both"/>
              <w:rPr>
                <w:rFonts w:ascii="Calibri" w:hAnsi="Calibri" w:cs="Calibri"/>
                <w:b/>
                <w:sz w:val="22"/>
                <w:szCs w:val="22"/>
              </w:rPr>
            </w:pPr>
            <w:r w:rsidRPr="00FB5855">
              <w:rPr>
                <w:rFonts w:ascii="Calibri" w:hAnsi="Calibri" w:cs="Calibri"/>
                <w:b/>
                <w:sz w:val="22"/>
                <w:szCs w:val="22"/>
              </w:rPr>
              <w:t>1.2. Parteneriatul are</w:t>
            </w:r>
            <w:r w:rsidRPr="00FB5855">
              <w:t xml:space="preserve"> </w:t>
            </w:r>
            <w:r w:rsidRPr="00FB5855">
              <w:rPr>
                <w:rFonts w:ascii="Calibri" w:hAnsi="Calibri" w:cs="Calibri"/>
                <w:b/>
                <w:sz w:val="22"/>
                <w:szCs w:val="22"/>
              </w:rPr>
              <w:t>între 3-5 membri</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8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jc w:val="both"/>
              <w:rPr>
                <w:rFonts w:ascii="Calibri" w:hAnsi="Calibri" w:cs="Calibri"/>
                <w:b/>
                <w:sz w:val="22"/>
                <w:szCs w:val="22"/>
              </w:rPr>
            </w:pPr>
            <w:r w:rsidRPr="00FB5855">
              <w:rPr>
                <w:rFonts w:ascii="Calibri" w:hAnsi="Calibri" w:cs="Calibri"/>
                <w:b/>
                <w:sz w:val="22"/>
                <w:szCs w:val="22"/>
              </w:rPr>
              <w:t>1.</w:t>
            </w:r>
            <w:r>
              <w:rPr>
                <w:rFonts w:ascii="Calibri" w:hAnsi="Calibri" w:cs="Calibri"/>
                <w:b/>
                <w:sz w:val="22"/>
                <w:szCs w:val="22"/>
              </w:rPr>
              <w:t>3</w:t>
            </w:r>
            <w:r w:rsidRPr="00FB5855">
              <w:rPr>
                <w:rFonts w:ascii="Calibri" w:hAnsi="Calibri" w:cs="Calibri"/>
                <w:b/>
                <w:sz w:val="22"/>
                <w:szCs w:val="22"/>
              </w:rPr>
              <w:t>. Parteneriatul ar</w:t>
            </w:r>
            <w:r>
              <w:rPr>
                <w:rFonts w:ascii="Calibri" w:hAnsi="Calibri" w:cs="Calibri"/>
                <w:b/>
                <w:sz w:val="22"/>
                <w:szCs w:val="22"/>
              </w:rPr>
              <w:t>e sub 3</w:t>
            </w:r>
            <w:r w:rsidRPr="00FB5855">
              <w:rPr>
                <w:rFonts w:ascii="Calibri" w:hAnsi="Calibri" w:cs="Calibri"/>
                <w:b/>
                <w:sz w:val="22"/>
                <w:szCs w:val="22"/>
              </w:rPr>
              <w:t xml:space="preserve"> membri</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Pr>
                <w:rFonts w:ascii="Calibri" w:hAnsi="Calibri" w:cs="Calibri"/>
                <w:b/>
                <w:sz w:val="22"/>
                <w:szCs w:val="22"/>
                <w:lang w:val="pt-BR"/>
              </w:rPr>
              <w:t>5 p</w:t>
            </w:r>
          </w:p>
        </w:tc>
        <w:tc>
          <w:tcPr>
            <w:tcW w:w="704" w:type="pct"/>
          </w:tcPr>
          <w:p w:rsidR="00B76C28"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BodyText3"/>
              <w:jc w:val="both"/>
              <w:rPr>
                <w:i/>
              </w:rPr>
            </w:pPr>
            <w:r w:rsidRPr="00FB5855">
              <w:rPr>
                <w:rFonts w:ascii="Calibri" w:hAnsi="Calibri" w:cs="Calibri"/>
                <w:b/>
                <w:i/>
                <w:sz w:val="22"/>
                <w:szCs w:val="22"/>
              </w:rPr>
              <w:t>Documente de verificat:</w:t>
            </w:r>
            <w:r w:rsidRPr="00FB5855">
              <w:rPr>
                <w:i/>
              </w:rPr>
              <w:t xml:space="preserve"> </w:t>
            </w:r>
          </w:p>
          <w:p w:rsidR="00B76C28" w:rsidRPr="00FB5855" w:rsidRDefault="00B76C28" w:rsidP="007C2F1F">
            <w:pPr>
              <w:pStyle w:val="BodyText3"/>
              <w:rPr>
                <w:rFonts w:ascii="Calibri" w:hAnsi="Calibri" w:cs="Calibri"/>
                <w:b/>
                <w:i/>
                <w:sz w:val="22"/>
                <w:szCs w:val="22"/>
              </w:rPr>
            </w:pPr>
            <w:r w:rsidRPr="00FB5855">
              <w:rPr>
                <w:rFonts w:ascii="Calibri" w:hAnsi="Calibri" w:cs="Calibri"/>
                <w:b/>
                <w:i/>
                <w:sz w:val="22"/>
                <w:szCs w:val="22"/>
              </w:rPr>
              <w:t>Acordul de Cooperare.</w:t>
            </w:r>
          </w:p>
          <w:p w:rsidR="00B76C28" w:rsidRPr="00FB5855" w:rsidRDefault="00B76C28" w:rsidP="007C2F1F">
            <w:pPr>
              <w:pStyle w:val="BodyText3"/>
              <w:rPr>
                <w:rFonts w:ascii="Calibri" w:hAnsi="Calibri" w:cs="Calibri"/>
                <w:b/>
                <w:sz w:val="22"/>
                <w:szCs w:val="22"/>
              </w:rPr>
            </w:pPr>
            <w:r w:rsidRPr="00FB5855">
              <w:rPr>
                <w:rFonts w:ascii="Calibri" w:hAnsi="Calibri" w:cs="Calibri"/>
                <w:b/>
                <w:i/>
                <w:sz w:val="22"/>
                <w:szCs w:val="22"/>
              </w:rPr>
              <w:t>Planul de Marketing.</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rPr>
          <w:trHeight w:val="679"/>
        </w:trPr>
        <w:tc>
          <w:tcPr>
            <w:tcW w:w="3181" w:type="pct"/>
            <w:shd w:val="clear" w:color="auto" w:fill="auto"/>
          </w:tcPr>
          <w:p w:rsidR="00B76C28" w:rsidRPr="00FB5855" w:rsidRDefault="00B76C28" w:rsidP="007C2F1F">
            <w:pPr>
              <w:pStyle w:val="NoSpacing"/>
              <w:jc w:val="both"/>
              <w:rPr>
                <w:rFonts w:ascii="Calibri" w:hAnsi="Calibri"/>
                <w:b/>
                <w:sz w:val="22"/>
                <w:szCs w:val="22"/>
              </w:rPr>
            </w:pPr>
            <w:r>
              <w:rPr>
                <w:rFonts w:ascii="Calibri" w:hAnsi="Calibri"/>
                <w:b/>
                <w:sz w:val="22"/>
                <w:szCs w:val="22"/>
              </w:rPr>
              <w:t>CS.</w:t>
            </w:r>
            <w:r w:rsidRPr="00FB5855">
              <w:rPr>
                <w:rFonts w:ascii="Calibri" w:hAnsi="Calibri"/>
                <w:b/>
                <w:sz w:val="22"/>
                <w:szCs w:val="22"/>
              </w:rPr>
              <w:t>2 - Principiul  structurii adecvate de parteneriat, pe baza obiectivului proiectului</w:t>
            </w:r>
          </w:p>
          <w:p w:rsidR="00B76C28" w:rsidRPr="00FB5855" w:rsidRDefault="00B76C28" w:rsidP="007C2F1F">
            <w:pPr>
              <w:pStyle w:val="NoSpacing"/>
              <w:jc w:val="both"/>
              <w:rPr>
                <w:rFonts w:ascii="Calibri" w:hAnsi="Calibri" w:cs="Calibri"/>
                <w:b/>
                <w:sz w:val="22"/>
                <w:szCs w:val="22"/>
              </w:rPr>
            </w:pP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Maxim 35 p</w:t>
            </w:r>
          </w:p>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rPr>
          <w:trHeight w:val="679"/>
        </w:trPr>
        <w:tc>
          <w:tcPr>
            <w:tcW w:w="3181" w:type="pct"/>
            <w:shd w:val="clear" w:color="auto" w:fill="auto"/>
          </w:tcPr>
          <w:p w:rsidR="00B76C28" w:rsidRPr="00FB5855" w:rsidRDefault="00B76C28" w:rsidP="007C2F1F">
            <w:pPr>
              <w:pStyle w:val="NoSpacing"/>
              <w:jc w:val="both"/>
              <w:rPr>
                <w:rFonts w:ascii="Calibri" w:hAnsi="Calibri"/>
                <w:b/>
                <w:sz w:val="22"/>
                <w:szCs w:val="22"/>
              </w:rPr>
            </w:pPr>
            <w:r w:rsidRPr="00FB5855">
              <w:rPr>
                <w:rFonts w:ascii="Calibri" w:hAnsi="Calibri"/>
                <w:b/>
                <w:sz w:val="22"/>
                <w:szCs w:val="22"/>
              </w:rPr>
              <w:t xml:space="preserve">2.1. Parteneriatul are în componență: </w:t>
            </w:r>
          </w:p>
          <w:p w:rsidR="00B76C28" w:rsidRPr="00FB5855" w:rsidRDefault="00B76C28" w:rsidP="007C2F1F">
            <w:pPr>
              <w:pStyle w:val="NoSpacing"/>
              <w:jc w:val="both"/>
              <w:rPr>
                <w:rFonts w:ascii="Calibri" w:hAnsi="Calibri"/>
                <w:b/>
                <w:sz w:val="22"/>
                <w:szCs w:val="22"/>
              </w:rPr>
            </w:pPr>
            <w:r w:rsidRPr="00FB5855">
              <w:rPr>
                <w:rFonts w:ascii="Calibri" w:hAnsi="Calibri"/>
                <w:b/>
                <w:sz w:val="22"/>
                <w:szCs w:val="22"/>
              </w:rPr>
              <w:t xml:space="preserve">a) parteneriatele care la finalizarea proiectului  formalizeaza cooperarea prin constituirea sau dezvoltarea unei forme asociative cu personalitate juridica </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1</w:t>
            </w:r>
            <w:r>
              <w:rPr>
                <w:rFonts w:ascii="Calibri" w:hAnsi="Calibri" w:cs="Calibri"/>
                <w:b/>
                <w:sz w:val="22"/>
                <w:szCs w:val="22"/>
                <w:lang w:val="pt-BR"/>
              </w:rPr>
              <w:t>5</w:t>
            </w:r>
            <w:r w:rsidRPr="00FB5855">
              <w:rPr>
                <w:rFonts w:ascii="Calibri" w:hAnsi="Calibri" w:cs="Calibri"/>
                <w:b/>
                <w:sz w:val="22"/>
                <w:szCs w:val="22"/>
                <w:lang w:val="pt-BR"/>
              </w:rPr>
              <w:t xml:space="preserve">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rPr>
          <w:trHeight w:val="679"/>
        </w:trPr>
        <w:tc>
          <w:tcPr>
            <w:tcW w:w="3181" w:type="pct"/>
            <w:shd w:val="clear" w:color="auto" w:fill="auto"/>
          </w:tcPr>
          <w:p w:rsidR="00B76C28" w:rsidRPr="00FB5855" w:rsidRDefault="00B76C28" w:rsidP="007C2F1F">
            <w:pPr>
              <w:pStyle w:val="NoSpacing"/>
              <w:jc w:val="both"/>
              <w:rPr>
                <w:rFonts w:ascii="Calibri" w:hAnsi="Calibri"/>
                <w:b/>
                <w:sz w:val="22"/>
                <w:szCs w:val="22"/>
              </w:rPr>
            </w:pPr>
            <w:r w:rsidRPr="00FB5855">
              <w:rPr>
                <w:rFonts w:ascii="Calibri" w:hAnsi="Calibri"/>
                <w:b/>
                <w:sz w:val="22"/>
                <w:szCs w:val="22"/>
              </w:rPr>
              <w:t>b) entități cu experiență în domeniile cercetării de piață și al promovării produselor agro-alimentare (de exemplu – institute de cercetare de piață, unități de învățământ cu profil economic, marketing, entități care au dezvoltat anterior scheme de aprovizionare directă care respectă principiile lanțului scurt de aprovizionare sau care au implementat cu succes alte proiecte în domeniu   etc.)</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1</w:t>
            </w:r>
            <w:r>
              <w:rPr>
                <w:rFonts w:ascii="Calibri" w:hAnsi="Calibri" w:cs="Calibri"/>
                <w:b/>
                <w:sz w:val="22"/>
                <w:szCs w:val="22"/>
                <w:lang w:val="pt-BR"/>
              </w:rPr>
              <w:t>0</w:t>
            </w:r>
            <w:r w:rsidRPr="00FB5855">
              <w:rPr>
                <w:rFonts w:ascii="Calibri" w:hAnsi="Calibri" w:cs="Calibri"/>
                <w:b/>
                <w:sz w:val="22"/>
                <w:szCs w:val="22"/>
                <w:lang w:val="pt-BR"/>
              </w:rPr>
              <w:t xml:space="preserve">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rPr>
          <w:trHeight w:val="679"/>
        </w:trPr>
        <w:tc>
          <w:tcPr>
            <w:tcW w:w="3181" w:type="pct"/>
            <w:shd w:val="clear" w:color="auto" w:fill="auto"/>
          </w:tcPr>
          <w:p w:rsidR="00B76C28" w:rsidRPr="00FB5855" w:rsidRDefault="00B76C28" w:rsidP="007C2F1F">
            <w:pPr>
              <w:pStyle w:val="NoSpacing"/>
              <w:jc w:val="both"/>
              <w:rPr>
                <w:rFonts w:ascii="Calibri" w:hAnsi="Calibri"/>
                <w:b/>
                <w:sz w:val="22"/>
                <w:szCs w:val="22"/>
              </w:rPr>
            </w:pPr>
            <w:r w:rsidRPr="00FB5855">
              <w:rPr>
                <w:rFonts w:ascii="Calibri" w:hAnsi="Calibri"/>
                <w:b/>
                <w:sz w:val="22"/>
                <w:szCs w:val="22"/>
              </w:rPr>
              <w:t>c) consilii locale (UAT), unitati scolare, sanitare, de agrement si de alimentatie publica, ONG, alte entități relevante, pe baza obiectivelor proiectului.</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1</w:t>
            </w:r>
            <w:r>
              <w:rPr>
                <w:rFonts w:ascii="Calibri" w:hAnsi="Calibri" w:cs="Calibri"/>
                <w:b/>
                <w:sz w:val="22"/>
                <w:szCs w:val="22"/>
                <w:lang w:val="pt-BR"/>
              </w:rPr>
              <w:t>0</w:t>
            </w:r>
            <w:r w:rsidRPr="00FB5855">
              <w:rPr>
                <w:rFonts w:ascii="Calibri" w:hAnsi="Calibri" w:cs="Calibri"/>
                <w:b/>
                <w:sz w:val="22"/>
                <w:szCs w:val="22"/>
                <w:lang w:val="pt-BR"/>
              </w:rPr>
              <w:t xml:space="preserve">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BodyText3"/>
              <w:jc w:val="both"/>
              <w:rPr>
                <w:i/>
              </w:rPr>
            </w:pPr>
            <w:r w:rsidRPr="00FB5855">
              <w:rPr>
                <w:rFonts w:ascii="Calibri" w:hAnsi="Calibri" w:cs="Calibri"/>
                <w:b/>
                <w:i/>
                <w:sz w:val="22"/>
                <w:szCs w:val="22"/>
              </w:rPr>
              <w:t>Documente de verificat:</w:t>
            </w:r>
            <w:r w:rsidRPr="00FB5855">
              <w:rPr>
                <w:i/>
              </w:rPr>
              <w:t xml:space="preserve"> </w:t>
            </w:r>
          </w:p>
          <w:p w:rsidR="00B76C28" w:rsidRPr="00FB5855" w:rsidRDefault="00B76C28" w:rsidP="007C2F1F">
            <w:pPr>
              <w:pStyle w:val="BodyText3"/>
              <w:jc w:val="both"/>
              <w:rPr>
                <w:rFonts w:ascii="Calibri" w:hAnsi="Calibri" w:cs="Calibri"/>
                <w:b/>
                <w:i/>
                <w:sz w:val="22"/>
                <w:szCs w:val="22"/>
              </w:rPr>
            </w:pPr>
            <w:r w:rsidRPr="00FB5855">
              <w:rPr>
                <w:rFonts w:ascii="Calibri" w:hAnsi="Calibri" w:cs="Calibri"/>
                <w:b/>
                <w:i/>
                <w:sz w:val="22"/>
                <w:szCs w:val="22"/>
              </w:rPr>
              <w:lastRenderedPageBreak/>
              <w:t xml:space="preserve">Punctajul se acordă pe baza Acordului de  cooperare semnat de către parteneri, unde sunt descrise rolul și experiența relevantă fiecărui partener în proiect, în conformitate cu obiectivele proiectului.  </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lastRenderedPageBreak/>
              <w:t>CS.</w:t>
            </w:r>
            <w:r w:rsidRPr="00FB5855">
              <w:rPr>
                <w:rFonts w:ascii="Calibri" w:hAnsi="Calibri"/>
                <w:b/>
                <w:sz w:val="22"/>
                <w:szCs w:val="22"/>
              </w:rPr>
              <w:t>3 - Principiul valorii adăugate (parteneriatele care produc și comercializează produse cu valoare adăugată mare - care participă la scheme de calitate naționale și europene, produse din sistemele agricole HNV, etc.)</w:t>
            </w:r>
          </w:p>
          <w:p w:rsidR="00B76C28" w:rsidRPr="00FB5855" w:rsidRDefault="00B76C28" w:rsidP="007C2F1F">
            <w:pPr>
              <w:pStyle w:val="NoSpacing"/>
              <w:tabs>
                <w:tab w:val="left" w:pos="709"/>
                <w:tab w:val="left" w:pos="1418"/>
                <w:tab w:val="left" w:pos="2127"/>
                <w:tab w:val="left" w:pos="4536"/>
                <w:tab w:val="left" w:pos="7797"/>
              </w:tabs>
              <w:jc w:val="both"/>
              <w:rPr>
                <w:rFonts w:ascii="Calibri" w:hAnsi="Calibri"/>
                <w:b/>
                <w:sz w:val="22"/>
                <w:szCs w:val="22"/>
              </w:rPr>
            </w:pP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Maxim 30 p</w:t>
            </w:r>
          </w:p>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 xml:space="preserve">3.1 </w:t>
            </w:r>
            <w:r w:rsidRPr="00FB5855">
              <w:rPr>
                <w:rFonts w:ascii="Calibri" w:hAnsi="Calibri"/>
                <w:b/>
                <w:sz w:val="22"/>
                <w:szCs w:val="22"/>
              </w:rPr>
              <w:t xml:space="preserve"> Parteneriatul comercializează produse ecologice</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15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3.2</w:t>
            </w:r>
            <w:r w:rsidRPr="00FB5855">
              <w:rPr>
                <w:rFonts w:ascii="Calibri" w:hAnsi="Calibri"/>
                <w:b/>
                <w:sz w:val="22"/>
                <w:szCs w:val="22"/>
              </w:rPr>
              <w:t xml:space="preserve"> </w:t>
            </w:r>
            <w:r>
              <w:rPr>
                <w:rFonts w:ascii="Calibri" w:hAnsi="Calibri"/>
                <w:b/>
                <w:sz w:val="22"/>
                <w:szCs w:val="22"/>
              </w:rPr>
              <w:t xml:space="preserve"> </w:t>
            </w:r>
            <w:r w:rsidRPr="00FB5855">
              <w:rPr>
                <w:rFonts w:ascii="Calibri" w:hAnsi="Calibri"/>
                <w:b/>
                <w:sz w:val="22"/>
                <w:szCs w:val="22"/>
              </w:rPr>
              <w:t>Parteneriatul comercializează produse</w:t>
            </w:r>
            <w:r>
              <w:rPr>
                <w:rFonts w:ascii="Calibri" w:hAnsi="Calibri"/>
                <w:b/>
                <w:sz w:val="22"/>
                <w:szCs w:val="22"/>
              </w:rPr>
              <w:t xml:space="preserve"> tradiționle</w:t>
            </w:r>
          </w:p>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1</w:t>
            </w:r>
            <w:r>
              <w:rPr>
                <w:rFonts w:ascii="Calibri" w:hAnsi="Calibri" w:cs="Calibri"/>
                <w:b/>
                <w:sz w:val="22"/>
                <w:szCs w:val="22"/>
                <w:lang w:val="pt-BR"/>
              </w:rPr>
              <w:t>0</w:t>
            </w:r>
            <w:r w:rsidRPr="00FB5855">
              <w:rPr>
                <w:rFonts w:ascii="Calibri" w:hAnsi="Calibri" w:cs="Calibri"/>
                <w:b/>
                <w:sz w:val="22"/>
                <w:szCs w:val="22"/>
                <w:lang w:val="pt-BR"/>
              </w:rPr>
              <w:t xml:space="preserve">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 xml:space="preserve">3.3 </w:t>
            </w:r>
            <w:r w:rsidRPr="00FB5855">
              <w:rPr>
                <w:rFonts w:ascii="Calibri" w:hAnsi="Calibri"/>
                <w:b/>
                <w:sz w:val="22"/>
                <w:szCs w:val="22"/>
              </w:rPr>
              <w:t>Parteneriatul comercializează produse</w:t>
            </w:r>
            <w:r>
              <w:rPr>
                <w:rFonts w:ascii="Calibri" w:hAnsi="Calibri"/>
                <w:b/>
                <w:sz w:val="22"/>
                <w:szCs w:val="22"/>
              </w:rPr>
              <w:t xml:space="preserve"> p</w:t>
            </w:r>
            <w:r w:rsidRPr="00FB5855">
              <w:rPr>
                <w:rFonts w:ascii="Calibri" w:hAnsi="Calibri"/>
                <w:b/>
                <w:sz w:val="22"/>
                <w:szCs w:val="22"/>
              </w:rPr>
              <w:t>rovenite din exploataţii situate în zone HNV</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Pr>
                <w:rFonts w:ascii="Calibri" w:hAnsi="Calibri" w:cs="Calibri"/>
                <w:b/>
                <w:sz w:val="22"/>
                <w:szCs w:val="22"/>
                <w:lang w:val="pt-BR"/>
              </w:rPr>
              <w:t>5</w:t>
            </w:r>
            <w:r w:rsidRPr="00FB5855">
              <w:rPr>
                <w:rFonts w:ascii="Calibri" w:hAnsi="Calibri" w:cs="Calibri"/>
                <w:b/>
                <w:sz w:val="22"/>
                <w:szCs w:val="22"/>
                <w:lang w:val="pt-BR"/>
              </w:rPr>
              <w:t xml:space="preserve">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3640A0" w:rsidRDefault="00B76C28" w:rsidP="007C2F1F">
            <w:pPr>
              <w:pStyle w:val="BodyText3"/>
              <w:jc w:val="both"/>
              <w:rPr>
                <w:rFonts w:ascii="Calibri" w:hAnsi="Calibri" w:cs="Calibri"/>
                <w:i/>
                <w:sz w:val="22"/>
                <w:szCs w:val="22"/>
              </w:rPr>
            </w:pPr>
            <w:r w:rsidRPr="003640A0">
              <w:rPr>
                <w:rFonts w:ascii="Calibri" w:hAnsi="Calibri" w:cs="Calibri"/>
                <w:b/>
                <w:i/>
                <w:sz w:val="22"/>
                <w:szCs w:val="22"/>
              </w:rPr>
              <w:t>Documente de verificat:</w:t>
            </w:r>
            <w:r w:rsidRPr="003640A0">
              <w:rPr>
                <w:rFonts w:ascii="Calibri" w:hAnsi="Calibri" w:cs="Calibri"/>
                <w:i/>
                <w:sz w:val="22"/>
                <w:szCs w:val="22"/>
              </w:rPr>
              <w:t xml:space="preserve"> </w:t>
            </w:r>
          </w:p>
          <w:p w:rsidR="00B76C28" w:rsidRPr="003640A0" w:rsidRDefault="00B76C28" w:rsidP="007C2F1F">
            <w:pPr>
              <w:widowControl w:val="0"/>
              <w:spacing w:before="40" w:after="40"/>
              <w:rPr>
                <w:rFonts w:cs="Calibri"/>
                <w:i/>
              </w:rPr>
            </w:pPr>
            <w:r w:rsidRPr="003640A0">
              <w:rPr>
                <w:rFonts w:cs="Calibri"/>
                <w:i/>
              </w:rPr>
              <w:t>Se vor puncta proiectele care comercializează produse provenite din exploatații din UAT HNV (se regăsesc în Lista UAT-urilor eligibile pentru pachetele 1 si 2 aferente măsurii 10 a PNDR – anexa a ghidului).</w:t>
            </w:r>
          </w:p>
          <w:p w:rsidR="00B76C28" w:rsidRPr="003640A0" w:rsidRDefault="00B76C28" w:rsidP="007C2F1F">
            <w:pPr>
              <w:widowControl w:val="0"/>
              <w:spacing w:before="40" w:after="40"/>
              <w:rPr>
                <w:rFonts w:cs="Calibri"/>
                <w:i/>
              </w:rPr>
            </w:pPr>
            <w:r w:rsidRPr="003640A0">
              <w:rPr>
                <w:rFonts w:cs="Calibri"/>
                <w:i/>
              </w:rPr>
              <w:t>In toate cazurile de mai sus (criteriile 3.1, 3.2 si 3.3) punctajul se acorda doar dacă cel puțin unul din tipurile de produse comercializate este produs ecologic/ traditional/ HNV.</w:t>
            </w:r>
          </w:p>
          <w:p w:rsidR="00B76C28" w:rsidRPr="003640A0" w:rsidRDefault="00B76C28" w:rsidP="007C2F1F">
            <w:pPr>
              <w:widowControl w:val="0"/>
              <w:spacing w:before="40" w:after="40"/>
              <w:rPr>
                <w:rFonts w:cs="Calibri"/>
                <w:i/>
              </w:rPr>
            </w:pPr>
            <w:r w:rsidRPr="003640A0">
              <w:rPr>
                <w:rFonts w:cs="Calibri"/>
                <w:i/>
              </w:rPr>
              <w:t>Tipurile de produse menționate mai sus (criteriul 3.2) pot fi și ecologice și astfel punctajul maxim obținut de proiect prin criteriul 3.1 se poate cumula cu cel de la criteriul 3.2 si 3.3.</w:t>
            </w:r>
          </w:p>
          <w:p w:rsidR="00B76C28" w:rsidRPr="003640A0" w:rsidRDefault="00B76C28" w:rsidP="007C2F1F">
            <w:pPr>
              <w:pStyle w:val="BodyText3"/>
              <w:jc w:val="both"/>
              <w:rPr>
                <w:rFonts w:ascii="Calibri" w:hAnsi="Calibri"/>
                <w:b/>
                <w:sz w:val="22"/>
                <w:szCs w:val="22"/>
              </w:rPr>
            </w:pPr>
            <w:r w:rsidRPr="003640A0">
              <w:rPr>
                <w:rFonts w:ascii="Calibri" w:hAnsi="Calibri" w:cs="Calibri"/>
                <w:b/>
                <w:i/>
                <w:sz w:val="22"/>
                <w:szCs w:val="22"/>
              </w:rPr>
              <w:t>În cazul tuturor produselor de calitate menționate mai sus nu vor fi eligibile cheltuielile aferente certificării.</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CS.</w:t>
            </w:r>
            <w:r w:rsidRPr="00FB5855">
              <w:rPr>
                <w:rFonts w:ascii="Calibri" w:hAnsi="Calibri"/>
                <w:b/>
                <w:sz w:val="22"/>
                <w:szCs w:val="22"/>
              </w:rPr>
              <w:t>4 - Principiul “piețelor locale” (i.e. distanță geografică mai mică între punctul de producție și punctul de vânzare)</w:t>
            </w:r>
          </w:p>
          <w:p w:rsidR="00B76C28" w:rsidRPr="00FB5855" w:rsidRDefault="00B76C28" w:rsidP="007C2F1F">
            <w:pPr>
              <w:pStyle w:val="NoSpacing"/>
              <w:tabs>
                <w:tab w:val="left" w:pos="709"/>
                <w:tab w:val="left" w:pos="1418"/>
                <w:tab w:val="left" w:pos="2127"/>
                <w:tab w:val="left" w:pos="4536"/>
              </w:tabs>
              <w:jc w:val="both"/>
              <w:rPr>
                <w:rFonts w:ascii="Calibri" w:hAnsi="Calibri"/>
                <w:i/>
                <w:sz w:val="22"/>
                <w:szCs w:val="22"/>
              </w:rPr>
            </w:pP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Maxim 25 p</w:t>
            </w:r>
          </w:p>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sidRPr="00FB5855">
              <w:rPr>
                <w:rFonts w:ascii="Calibri" w:hAnsi="Calibri"/>
                <w:b/>
                <w:sz w:val="22"/>
                <w:szCs w:val="22"/>
              </w:rPr>
              <w:t xml:space="preserve">4.1. Distanţa dintre exploatația de origine a produsului/produselor și punctul de comercializare se încadrează între: </w:t>
            </w:r>
          </w:p>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sidRPr="00FB5855">
              <w:rPr>
                <w:rFonts w:ascii="Calibri" w:hAnsi="Calibri"/>
                <w:b/>
                <w:sz w:val="22"/>
                <w:szCs w:val="22"/>
              </w:rPr>
              <w:t>a) 0-</w:t>
            </w:r>
            <w:r>
              <w:rPr>
                <w:rFonts w:ascii="Calibri" w:hAnsi="Calibri"/>
                <w:b/>
                <w:sz w:val="22"/>
                <w:szCs w:val="22"/>
              </w:rPr>
              <w:t>15</w:t>
            </w:r>
            <w:r w:rsidRPr="00FB5855">
              <w:rPr>
                <w:rFonts w:ascii="Calibri" w:hAnsi="Calibri"/>
                <w:b/>
                <w:sz w:val="22"/>
                <w:szCs w:val="22"/>
              </w:rPr>
              <w:t xml:space="preserve"> km;</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5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b</w:t>
            </w:r>
            <w:r w:rsidRPr="00FB5855">
              <w:rPr>
                <w:rFonts w:ascii="Calibri" w:hAnsi="Calibri"/>
                <w:b/>
                <w:sz w:val="22"/>
                <w:szCs w:val="22"/>
              </w:rPr>
              <w:t xml:space="preserve">) </w:t>
            </w:r>
            <w:r>
              <w:rPr>
                <w:rFonts w:ascii="Calibri" w:hAnsi="Calibri"/>
                <w:b/>
                <w:sz w:val="22"/>
                <w:szCs w:val="22"/>
              </w:rPr>
              <w:t>15-30</w:t>
            </w:r>
            <w:r w:rsidRPr="00FB5855">
              <w:rPr>
                <w:rFonts w:ascii="Calibri" w:hAnsi="Calibri"/>
                <w:b/>
                <w:sz w:val="22"/>
                <w:szCs w:val="22"/>
              </w:rPr>
              <w:t xml:space="preserve"> km;</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Pr>
                <w:rFonts w:ascii="Calibri" w:hAnsi="Calibri" w:cs="Calibri"/>
                <w:b/>
                <w:sz w:val="22"/>
                <w:szCs w:val="22"/>
                <w:lang w:val="pt-BR"/>
              </w:rPr>
              <w:t>3 p</w:t>
            </w:r>
          </w:p>
        </w:tc>
        <w:tc>
          <w:tcPr>
            <w:tcW w:w="704" w:type="pct"/>
          </w:tcPr>
          <w:p w:rsidR="00B76C28"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c</w:t>
            </w:r>
            <w:r w:rsidRPr="00FB5855">
              <w:rPr>
                <w:rFonts w:ascii="Calibri" w:hAnsi="Calibri"/>
                <w:b/>
                <w:sz w:val="22"/>
                <w:szCs w:val="22"/>
              </w:rPr>
              <w:t>) &gt;</w:t>
            </w:r>
            <w:r>
              <w:rPr>
                <w:rFonts w:ascii="Calibri" w:hAnsi="Calibri"/>
                <w:b/>
                <w:sz w:val="22"/>
                <w:szCs w:val="22"/>
              </w:rPr>
              <w:t>3</w:t>
            </w:r>
            <w:r w:rsidRPr="00FB5855">
              <w:rPr>
                <w:rFonts w:ascii="Calibri" w:hAnsi="Calibri"/>
                <w:b/>
                <w:sz w:val="22"/>
                <w:szCs w:val="22"/>
              </w:rPr>
              <w:t>0-75  km;</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Pr>
                <w:rFonts w:ascii="Calibri" w:hAnsi="Calibri" w:cs="Calibri"/>
                <w:b/>
                <w:sz w:val="22"/>
                <w:szCs w:val="22"/>
                <w:lang w:val="pt-BR"/>
              </w:rPr>
              <w:t>2</w:t>
            </w:r>
            <w:r w:rsidRPr="00FB5855">
              <w:rPr>
                <w:rFonts w:ascii="Calibri" w:hAnsi="Calibri" w:cs="Calibri"/>
                <w:b/>
                <w:sz w:val="22"/>
                <w:szCs w:val="22"/>
                <w:lang w:val="pt-BR"/>
              </w:rPr>
              <w:t xml:space="preserve"> p</w:t>
            </w:r>
          </w:p>
        </w:tc>
        <w:tc>
          <w:tcPr>
            <w:tcW w:w="704" w:type="pct"/>
          </w:tcPr>
          <w:p w:rsidR="00B76C28"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sidRPr="00FB5855">
              <w:rPr>
                <w:rFonts w:ascii="Calibri" w:hAnsi="Calibri"/>
                <w:b/>
                <w:sz w:val="22"/>
                <w:szCs w:val="22"/>
              </w:rPr>
              <w:t>4.2 Proiecte care propun integrarea lantului scurt cu piata locala</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r w:rsidRPr="00FB5855">
              <w:rPr>
                <w:rFonts w:ascii="Calibri" w:hAnsi="Calibri" w:cs="Calibri"/>
                <w:b/>
                <w:sz w:val="22"/>
                <w:szCs w:val="22"/>
                <w:lang w:val="pt-BR"/>
              </w:rPr>
              <w:t>20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BodyText3"/>
              <w:jc w:val="both"/>
              <w:rPr>
                <w:i/>
              </w:rPr>
            </w:pPr>
            <w:r w:rsidRPr="00FB5855">
              <w:rPr>
                <w:rFonts w:ascii="Calibri" w:hAnsi="Calibri" w:cs="Calibri"/>
                <w:b/>
                <w:i/>
                <w:sz w:val="22"/>
                <w:szCs w:val="22"/>
              </w:rPr>
              <w:lastRenderedPageBreak/>
              <w:t>Documente de verificat:</w:t>
            </w:r>
            <w:r w:rsidRPr="00FB5855">
              <w:rPr>
                <w:i/>
              </w:rPr>
              <w:t xml:space="preserve"> </w:t>
            </w:r>
          </w:p>
          <w:p w:rsidR="00B76C28" w:rsidRPr="00FB5855" w:rsidRDefault="00B76C28" w:rsidP="007C2F1F">
            <w:pPr>
              <w:pStyle w:val="BodyText3"/>
              <w:jc w:val="both"/>
              <w:rPr>
                <w:rFonts w:ascii="Calibri" w:hAnsi="Calibri"/>
                <w:b/>
                <w:i/>
                <w:sz w:val="22"/>
                <w:szCs w:val="22"/>
              </w:rPr>
            </w:pPr>
            <w:r w:rsidRPr="00FB5855">
              <w:rPr>
                <w:rFonts w:ascii="Calibri" w:hAnsi="Calibri"/>
                <w:b/>
                <w:i/>
                <w:sz w:val="22"/>
                <w:szCs w:val="22"/>
              </w:rPr>
              <w:t xml:space="preserve">Distanța dintre exploatația de origine a produsului/produselor și punctul de comercializare se calculează prin intermediul GPS. </w:t>
            </w:r>
          </w:p>
          <w:p w:rsidR="00B76C28" w:rsidRPr="00FB5855" w:rsidRDefault="00B76C28" w:rsidP="007C2F1F">
            <w:pPr>
              <w:pStyle w:val="BodyText3"/>
              <w:jc w:val="both"/>
              <w:rPr>
                <w:rFonts w:ascii="Calibri" w:hAnsi="Calibri"/>
                <w:b/>
                <w:i/>
                <w:sz w:val="22"/>
                <w:szCs w:val="22"/>
              </w:rPr>
            </w:pPr>
            <w:r w:rsidRPr="00FB5855">
              <w:rPr>
                <w:rFonts w:ascii="Calibri" w:hAnsi="Calibri"/>
                <w:b/>
                <w:i/>
                <w:sz w:val="22"/>
                <w:szCs w:val="22"/>
              </w:rPr>
              <w:t xml:space="preserve">Se va avea în vedere distanța rutieră cea mai scurtă. </w:t>
            </w:r>
          </w:p>
          <w:p w:rsidR="00B76C28" w:rsidRPr="00FB5855" w:rsidRDefault="00B76C28" w:rsidP="007C2F1F">
            <w:pPr>
              <w:pStyle w:val="BodyText3"/>
              <w:jc w:val="both"/>
              <w:rPr>
                <w:rFonts w:ascii="Calibri" w:hAnsi="Calibri"/>
                <w:b/>
                <w:i/>
                <w:sz w:val="22"/>
                <w:szCs w:val="22"/>
              </w:rPr>
            </w:pPr>
            <w:r w:rsidRPr="00FB5855">
              <w:rPr>
                <w:rFonts w:ascii="Calibri" w:hAnsi="Calibri"/>
                <w:b/>
                <w:i/>
                <w:sz w:val="22"/>
                <w:szCs w:val="22"/>
              </w:rPr>
              <w:t xml:space="preserve">Dovada încadrării în limitele de km menționate anterior nu este necesară. Distanța va fi verificată de AFIR. </w:t>
            </w:r>
          </w:p>
          <w:p w:rsidR="00B76C28" w:rsidRPr="00FB5855" w:rsidRDefault="00B76C28" w:rsidP="007C2F1F">
            <w:pPr>
              <w:pStyle w:val="BodyText3"/>
              <w:jc w:val="both"/>
              <w:rPr>
                <w:rFonts w:ascii="Calibri" w:hAnsi="Calibri"/>
                <w:b/>
                <w:i/>
                <w:sz w:val="22"/>
                <w:szCs w:val="22"/>
              </w:rPr>
            </w:pPr>
            <w:r w:rsidRPr="00FB5855">
              <w:rPr>
                <w:rFonts w:ascii="Calibri" w:hAnsi="Calibri"/>
                <w:b/>
                <w:i/>
                <w:sz w:val="22"/>
                <w:szCs w:val="22"/>
              </w:rPr>
              <w:t>Solicitantul trebuie să se asigure înainte de depunerea proiectului că se încadrează în limitele de mai sus  și să menționeze în proiect distanța maximă  dintre exploatația de origine a produsului/produselor și punctul de comercializare.</w:t>
            </w:r>
          </w:p>
          <w:p w:rsidR="00B76C28" w:rsidRPr="00FB5855" w:rsidRDefault="00B76C28" w:rsidP="007C2F1F">
            <w:pPr>
              <w:pStyle w:val="BodyText3"/>
              <w:jc w:val="both"/>
              <w:rPr>
                <w:rFonts w:ascii="Calibri" w:hAnsi="Calibri"/>
                <w:b/>
                <w:i/>
                <w:sz w:val="22"/>
                <w:szCs w:val="22"/>
              </w:rPr>
            </w:pPr>
            <w:r w:rsidRPr="00FB5855">
              <w:rPr>
                <w:rFonts w:ascii="Calibri" w:hAnsi="Calibri"/>
                <w:b/>
                <w:i/>
                <w:sz w:val="22"/>
                <w:szCs w:val="22"/>
              </w:rPr>
              <w:t xml:space="preserve">Se vor puncta proiectele ce propun un plan de marketing ce cuprinde atât componenta de dezvoltare a lanțului scurt cât și componenta de  dezvoltare a unei piețe locale. </w:t>
            </w:r>
          </w:p>
          <w:p w:rsidR="00B76C28" w:rsidRPr="00FB5855" w:rsidRDefault="00B76C28" w:rsidP="007C2F1F">
            <w:pPr>
              <w:pStyle w:val="BodyText3"/>
              <w:jc w:val="both"/>
              <w:rPr>
                <w:rFonts w:ascii="Calibri" w:hAnsi="Calibri"/>
                <w:b/>
                <w:sz w:val="22"/>
                <w:szCs w:val="22"/>
              </w:rPr>
            </w:pPr>
            <w:r w:rsidRPr="00FB5855">
              <w:rPr>
                <w:rFonts w:ascii="Calibri" w:hAnsi="Calibri"/>
                <w:b/>
                <w:i/>
                <w:sz w:val="22"/>
                <w:szCs w:val="22"/>
              </w:rPr>
              <w:t>Se aplică proiectelor care propun înființarea și dezvoltarea piețelor locale exclusiv prin lanțuri scurte.</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c>
          <w:tcPr>
            <w:tcW w:w="3181" w:type="pct"/>
            <w:shd w:val="clear" w:color="auto" w:fill="auto"/>
          </w:tcPr>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p>
          <w:p w:rsidR="00B76C28" w:rsidRPr="00FB5855" w:rsidRDefault="00B76C28" w:rsidP="007C2F1F">
            <w:pPr>
              <w:pStyle w:val="NoSpacing"/>
              <w:tabs>
                <w:tab w:val="left" w:pos="709"/>
                <w:tab w:val="left" w:pos="1418"/>
                <w:tab w:val="left" w:pos="2127"/>
                <w:tab w:val="left" w:pos="4536"/>
              </w:tabs>
              <w:jc w:val="both"/>
              <w:rPr>
                <w:rFonts w:ascii="Calibri" w:hAnsi="Calibri"/>
                <w:b/>
                <w:sz w:val="22"/>
                <w:szCs w:val="22"/>
              </w:rPr>
            </w:pPr>
            <w:r w:rsidRPr="00FB5855">
              <w:rPr>
                <w:rFonts w:ascii="Calibri" w:hAnsi="Calibri"/>
                <w:b/>
                <w:sz w:val="22"/>
                <w:szCs w:val="22"/>
              </w:rPr>
              <w:t>TOTAL</w:t>
            </w:r>
          </w:p>
        </w:tc>
        <w:tc>
          <w:tcPr>
            <w:tcW w:w="1115" w:type="pct"/>
            <w:shd w:val="clear" w:color="auto" w:fill="auto"/>
          </w:tcPr>
          <w:p w:rsidR="00B76C28" w:rsidRPr="00FB5855" w:rsidRDefault="00B76C28" w:rsidP="007C2F1F">
            <w:pPr>
              <w:pStyle w:val="BodyText3"/>
              <w:rPr>
                <w:rFonts w:ascii="Calibri" w:hAnsi="Calibri" w:cs="Calibri"/>
                <w:b/>
                <w:sz w:val="22"/>
                <w:szCs w:val="22"/>
                <w:lang w:val="pt-BR"/>
              </w:rPr>
            </w:pPr>
          </w:p>
          <w:p w:rsidR="00B76C28" w:rsidRPr="00FB5855" w:rsidRDefault="00B76C28" w:rsidP="007C2F1F">
            <w:pPr>
              <w:pStyle w:val="BodyText3"/>
              <w:rPr>
                <w:rFonts w:ascii="Calibri" w:hAnsi="Calibri" w:cs="Calibri"/>
                <w:b/>
                <w:sz w:val="22"/>
                <w:szCs w:val="22"/>
                <w:lang w:val="pt-BR"/>
              </w:rPr>
            </w:pPr>
            <w:r>
              <w:rPr>
                <w:rFonts w:ascii="Calibri" w:hAnsi="Calibri" w:cs="Calibri"/>
                <w:b/>
                <w:sz w:val="22"/>
                <w:szCs w:val="22"/>
                <w:lang w:val="pt-BR"/>
              </w:rPr>
              <w:t>100 P</w:t>
            </w:r>
          </w:p>
        </w:tc>
        <w:tc>
          <w:tcPr>
            <w:tcW w:w="704" w:type="pct"/>
          </w:tcPr>
          <w:p w:rsidR="00B76C28" w:rsidRPr="00FB5855" w:rsidRDefault="00B76C28" w:rsidP="007C2F1F">
            <w:pPr>
              <w:pStyle w:val="BodyText3"/>
              <w:rPr>
                <w:rFonts w:ascii="Calibri" w:hAnsi="Calibri" w:cs="Calibri"/>
                <w:b/>
                <w:sz w:val="22"/>
                <w:szCs w:val="22"/>
                <w:lang w:val="pt-BR"/>
              </w:rPr>
            </w:pPr>
          </w:p>
        </w:tc>
      </w:tr>
      <w:tr w:rsidR="00B76C28" w:rsidRPr="00FB5855" w:rsidTr="00F852C5">
        <w:trPr>
          <w:trHeight w:val="519"/>
        </w:trPr>
        <w:tc>
          <w:tcPr>
            <w:tcW w:w="4296" w:type="pct"/>
            <w:gridSpan w:val="2"/>
            <w:tcBorders>
              <w:top w:val="single" w:sz="4" w:space="0" w:color="auto"/>
              <w:left w:val="nil"/>
              <w:bottom w:val="nil"/>
              <w:right w:val="nil"/>
            </w:tcBorders>
            <w:shd w:val="clear" w:color="auto" w:fill="auto"/>
          </w:tcPr>
          <w:p w:rsidR="00F852C5" w:rsidRDefault="00F852C5" w:rsidP="00F852C5">
            <w:pPr>
              <w:pStyle w:val="BodyText3"/>
              <w:jc w:val="both"/>
              <w:rPr>
                <w:rFonts w:ascii="Calibri" w:hAnsi="Calibri" w:cs="Calibri"/>
                <w:b/>
                <w:sz w:val="22"/>
                <w:szCs w:val="22"/>
              </w:rPr>
            </w:pPr>
          </w:p>
          <w:p w:rsidR="00F852C5" w:rsidRDefault="00F852C5" w:rsidP="00F852C5">
            <w:pPr>
              <w:pStyle w:val="BodyText3"/>
              <w:jc w:val="both"/>
              <w:rPr>
                <w:rFonts w:ascii="Calibri" w:hAnsi="Calibri" w:cs="Calibri"/>
                <w:b/>
                <w:sz w:val="22"/>
                <w:szCs w:val="22"/>
              </w:rPr>
            </w:pPr>
            <w:r w:rsidRPr="00FB5855">
              <w:rPr>
                <w:rFonts w:ascii="Calibri" w:hAnsi="Calibri" w:cs="Calibri"/>
                <w:b/>
                <w:sz w:val="22"/>
                <w:szCs w:val="22"/>
              </w:rPr>
              <w:t xml:space="preserve">Pentru această măsură pragul minim este de 10 puncte si reprezintă pragul sub care niciun proiect nu poate intra la finanţare. </w:t>
            </w:r>
          </w:p>
          <w:p w:rsidR="00F852C5" w:rsidRPr="00FB5855" w:rsidRDefault="00F852C5" w:rsidP="00F852C5">
            <w:pPr>
              <w:pStyle w:val="BodyText3"/>
              <w:jc w:val="both"/>
              <w:rPr>
                <w:rFonts w:ascii="Calibri" w:hAnsi="Calibri" w:cs="Calibri"/>
                <w:b/>
                <w:iCs/>
                <w:sz w:val="22"/>
                <w:szCs w:val="22"/>
                <w:u w:val="single"/>
              </w:rPr>
            </w:pPr>
            <w:r w:rsidRPr="00FB5855">
              <w:rPr>
                <w:rFonts w:ascii="Calibri" w:hAnsi="Calibri" w:cs="Calibri"/>
                <w:b/>
                <w:iCs/>
                <w:sz w:val="22"/>
                <w:szCs w:val="22"/>
                <w:u w:val="single"/>
              </w:rPr>
              <w:t>Observatii:</w:t>
            </w:r>
          </w:p>
          <w:p w:rsidR="00F852C5" w:rsidRPr="00FB5855" w:rsidRDefault="00F852C5" w:rsidP="00F852C5">
            <w:pPr>
              <w:pStyle w:val="BodyText3"/>
              <w:ind w:right="-817"/>
              <w:jc w:val="both"/>
              <w:rPr>
                <w:rFonts w:ascii="Calibri" w:hAnsi="Calibri" w:cs="Calibri"/>
                <w:b/>
                <w:sz w:val="22"/>
                <w:szCs w:val="22"/>
              </w:rPr>
            </w:pPr>
            <w:r w:rsidRPr="00FB5855">
              <w:rPr>
                <w:rFonts w:ascii="Calibri" w:hAnsi="Calibri" w:cs="Calibri"/>
                <w:b/>
                <w:iCs/>
                <w:sz w:val="22"/>
                <w:szCs w:val="22"/>
              </w:rPr>
              <w:t>..................................................................................................................................................................................................................................................................................................................................................</w:t>
            </w:r>
            <w:r w:rsidRPr="00FB5855">
              <w:rPr>
                <w:rFonts w:ascii="Calibri" w:hAnsi="Calibri" w:cs="Calibri"/>
                <w:b/>
                <w:iCs/>
                <w:sz w:val="22"/>
                <w:szCs w:val="22"/>
                <w:u w:val="single"/>
                <w:lang w:val="en-US"/>
              </w:rPr>
              <w:t xml:space="preserve"> </w:t>
            </w:r>
          </w:p>
          <w:p w:rsidR="00B76C28" w:rsidRPr="00FB5855" w:rsidRDefault="00B76C28" w:rsidP="007C2F1F">
            <w:pPr>
              <w:pStyle w:val="NoSpacing"/>
              <w:jc w:val="both"/>
              <w:rPr>
                <w:rFonts w:ascii="Calibri" w:hAnsi="Calibri" w:cs="Calibri"/>
                <w:b/>
                <w:sz w:val="22"/>
                <w:szCs w:val="22"/>
                <w:lang w:val="pt-BR"/>
              </w:rPr>
            </w:pPr>
          </w:p>
        </w:tc>
        <w:tc>
          <w:tcPr>
            <w:tcW w:w="704" w:type="pct"/>
            <w:tcBorders>
              <w:top w:val="single" w:sz="4" w:space="0" w:color="auto"/>
              <w:left w:val="nil"/>
              <w:bottom w:val="nil"/>
              <w:right w:val="nil"/>
            </w:tcBorders>
          </w:tcPr>
          <w:p w:rsidR="00B76C28" w:rsidRPr="00FB5855" w:rsidRDefault="00B76C28" w:rsidP="007C2F1F">
            <w:pPr>
              <w:pStyle w:val="NoSpacing"/>
              <w:jc w:val="both"/>
              <w:rPr>
                <w:rFonts w:ascii="Calibri" w:hAnsi="Calibri" w:cs="Calibri"/>
                <w:b/>
                <w:sz w:val="22"/>
                <w:szCs w:val="22"/>
                <w:lang w:val="pt-BR"/>
              </w:rPr>
            </w:pPr>
          </w:p>
        </w:tc>
      </w:tr>
      <w:tr w:rsidR="00B76C28" w:rsidRPr="00FB5855" w:rsidTr="00F852C5">
        <w:trPr>
          <w:trHeight w:val="310"/>
        </w:trPr>
        <w:tc>
          <w:tcPr>
            <w:tcW w:w="4296" w:type="pct"/>
            <w:gridSpan w:val="2"/>
            <w:tcBorders>
              <w:top w:val="nil"/>
              <w:left w:val="nil"/>
              <w:bottom w:val="nil"/>
              <w:right w:val="nil"/>
            </w:tcBorders>
            <w:shd w:val="clear" w:color="auto" w:fill="auto"/>
          </w:tcPr>
          <w:p w:rsidR="00B76C28" w:rsidRPr="00FB5855" w:rsidRDefault="00B76C28" w:rsidP="007C2F1F">
            <w:pPr>
              <w:pStyle w:val="NoSpacing"/>
              <w:jc w:val="both"/>
              <w:rPr>
                <w:rFonts w:ascii="Calibri" w:hAnsi="Calibri" w:cs="Calibri"/>
                <w:b/>
                <w:sz w:val="22"/>
                <w:szCs w:val="22"/>
                <w:lang w:val="pt-BR"/>
              </w:rPr>
            </w:pPr>
          </w:p>
        </w:tc>
        <w:tc>
          <w:tcPr>
            <w:tcW w:w="704" w:type="pct"/>
            <w:tcBorders>
              <w:top w:val="nil"/>
              <w:left w:val="nil"/>
              <w:bottom w:val="nil"/>
              <w:right w:val="nil"/>
            </w:tcBorders>
          </w:tcPr>
          <w:p w:rsidR="00B76C28" w:rsidRPr="00FB5855" w:rsidRDefault="00B76C28" w:rsidP="007C2F1F">
            <w:pPr>
              <w:pStyle w:val="NoSpacing"/>
              <w:jc w:val="both"/>
              <w:rPr>
                <w:rFonts w:ascii="Calibri" w:hAnsi="Calibri" w:cs="Calibri"/>
                <w:b/>
                <w:sz w:val="22"/>
                <w:szCs w:val="22"/>
                <w:lang w:val="pt-BR"/>
              </w:rPr>
            </w:pPr>
          </w:p>
        </w:tc>
      </w:tr>
    </w:tbl>
    <w:p w:rsidR="00B76C28" w:rsidRPr="00BB6135" w:rsidRDefault="0027236E" w:rsidP="00B76C28">
      <w:pPr>
        <w:spacing w:after="120"/>
      </w:pPr>
      <w:r>
        <w:pict>
          <v:rect id="Rectangle 19" o:spid="_x0000_s1035" style="position:absolute;margin-left:383.3pt;margin-top:4.65pt;width:98.25pt;height:69pt;z-index:251670528;visibility:visible;mso-position-horizontal-relative:text;mso-position-vertical-relative:text" filled="f">
            <v:textbox style="mso-next-textbox:#Rectangle 19">
              <w:txbxContent>
                <w:p w:rsidR="000532E3" w:rsidRDefault="000532E3" w:rsidP="00B76C28">
                  <w:pPr>
                    <w:jc w:val="center"/>
                    <w:rPr>
                      <w:rFonts w:ascii="Trebuchet MS" w:hAnsi="Trebuchet MS"/>
                    </w:rPr>
                  </w:pPr>
                  <w:r>
                    <w:rPr>
                      <w:rFonts w:ascii="Trebuchet MS" w:hAnsi="Trebuchet MS"/>
                      <w:bCs/>
                      <w:i/>
                    </w:rPr>
                    <w:t>Ştampila</w:t>
                  </w:r>
                </w:p>
              </w:txbxContent>
            </v:textbox>
          </v:rect>
        </w:pict>
      </w:r>
      <w:r w:rsidR="00B76C28" w:rsidRPr="00BB6135">
        <w:t xml:space="preserve">Aprobat de: Director  executiv Asociația SAMUS POROLISSUM                     </w:t>
      </w:r>
    </w:p>
    <w:p w:rsidR="00B76C28" w:rsidRPr="00BB6135" w:rsidRDefault="00B76C28" w:rsidP="00B76C28">
      <w:pPr>
        <w:spacing w:after="120"/>
        <w:rPr>
          <w:i/>
        </w:rPr>
      </w:pPr>
      <w:r w:rsidRPr="00BB6135">
        <w:rPr>
          <w:i/>
        </w:rPr>
        <w:t>Nume/Prenume _____________________</w:t>
      </w:r>
    </w:p>
    <w:p w:rsidR="00B76C28" w:rsidRPr="00BB6135" w:rsidRDefault="00B76C28" w:rsidP="00B76C28">
      <w:pPr>
        <w:spacing w:after="120"/>
        <w:rPr>
          <w:i/>
        </w:rPr>
      </w:pPr>
      <w:r w:rsidRPr="00BB6135">
        <w:rPr>
          <w:i/>
        </w:rPr>
        <w:t xml:space="preserve">Semnătura  </w:t>
      </w:r>
      <w:r w:rsidRPr="00BB6135">
        <w:rPr>
          <w:i/>
        </w:rPr>
        <w:tab/>
      </w:r>
    </w:p>
    <w:p w:rsidR="00B76C28" w:rsidRPr="00BB6135" w:rsidRDefault="00B76C28" w:rsidP="00B76C28">
      <w:pPr>
        <w:spacing w:after="120"/>
        <w:rPr>
          <w:i/>
        </w:rPr>
      </w:pPr>
      <w:r w:rsidRPr="00BB6135">
        <w:rPr>
          <w:i/>
        </w:rPr>
        <w:t>DATA___/_____/____________</w:t>
      </w:r>
    </w:p>
    <w:p w:rsidR="00B76C28" w:rsidRPr="00BB6135" w:rsidRDefault="00B76C28" w:rsidP="00B76C28">
      <w:pPr>
        <w:spacing w:after="120"/>
      </w:pPr>
      <w:r w:rsidRPr="00BB6135">
        <w:t xml:space="preserve">Verificat de: </w:t>
      </w:r>
      <w:r w:rsidRPr="00FB5855">
        <w:t xml:space="preserve">Expert </w:t>
      </w:r>
      <w:r>
        <w:t xml:space="preserve">evaluator 1 </w:t>
      </w:r>
      <w:r w:rsidRPr="00BB6135">
        <w:t>Asociația SAMUS POROLISSUM</w:t>
      </w:r>
    </w:p>
    <w:p w:rsidR="00B76C28" w:rsidRPr="00BB6135" w:rsidRDefault="00B76C28" w:rsidP="00B76C28">
      <w:pPr>
        <w:spacing w:after="120"/>
        <w:rPr>
          <w:i/>
        </w:rPr>
      </w:pPr>
      <w:r w:rsidRPr="00BB6135">
        <w:rPr>
          <w:i/>
        </w:rPr>
        <w:t>Nume/Prenume______________________</w:t>
      </w:r>
    </w:p>
    <w:p w:rsidR="00B76C28" w:rsidRPr="00BB6135" w:rsidRDefault="00B76C28" w:rsidP="00B76C28">
      <w:pPr>
        <w:spacing w:after="120"/>
        <w:rPr>
          <w:i/>
        </w:rPr>
      </w:pPr>
      <w:r w:rsidRPr="00BB6135">
        <w:rPr>
          <w:i/>
        </w:rPr>
        <w:t>Semnătura_________________________</w:t>
      </w:r>
      <w:r w:rsidRPr="00BB6135">
        <w:rPr>
          <w:i/>
        </w:rPr>
        <w:tab/>
      </w:r>
      <w:r w:rsidRPr="00BB6135">
        <w:rPr>
          <w:i/>
        </w:rPr>
        <w:tab/>
      </w:r>
    </w:p>
    <w:p w:rsidR="00B76C28" w:rsidRPr="00BB6135" w:rsidRDefault="00B76C28" w:rsidP="00B76C28">
      <w:pPr>
        <w:spacing w:after="120"/>
        <w:rPr>
          <w:i/>
        </w:rPr>
      </w:pPr>
      <w:r w:rsidRPr="00BB6135">
        <w:rPr>
          <w:i/>
        </w:rPr>
        <w:lastRenderedPageBreak/>
        <w:t>DATA_____/____/__________________</w:t>
      </w:r>
    </w:p>
    <w:p w:rsidR="00B76C28" w:rsidRPr="00BB6135" w:rsidRDefault="00B76C28" w:rsidP="00B76C28">
      <w:pPr>
        <w:spacing w:after="120"/>
      </w:pPr>
      <w:r w:rsidRPr="00BB6135">
        <w:t xml:space="preserve">Întocmit de: Expert </w:t>
      </w:r>
      <w:r>
        <w:t xml:space="preserve">evaluator 2 </w:t>
      </w:r>
      <w:r w:rsidRPr="00BB6135">
        <w:t xml:space="preserve">Asociația SAMUS POROLISSUM </w:t>
      </w:r>
    </w:p>
    <w:p w:rsidR="00B76C28" w:rsidRPr="00BB6135" w:rsidRDefault="00B76C28" w:rsidP="00B76C28">
      <w:pPr>
        <w:spacing w:after="120"/>
        <w:rPr>
          <w:i/>
        </w:rPr>
      </w:pPr>
      <w:r w:rsidRPr="00BB6135">
        <w:rPr>
          <w:i/>
        </w:rPr>
        <w:t>Nume/Prenume____________________</w:t>
      </w:r>
    </w:p>
    <w:p w:rsidR="00B76C28" w:rsidRPr="00BB6135" w:rsidRDefault="00B76C28" w:rsidP="00B76C28">
      <w:pPr>
        <w:spacing w:after="120"/>
        <w:rPr>
          <w:i/>
        </w:rPr>
      </w:pPr>
      <w:r w:rsidRPr="00BB6135">
        <w:rPr>
          <w:i/>
        </w:rPr>
        <w:t>Semnătura________________________</w:t>
      </w:r>
      <w:r w:rsidRPr="00BB6135">
        <w:rPr>
          <w:i/>
        </w:rPr>
        <w:tab/>
      </w:r>
      <w:r w:rsidRPr="00BB6135">
        <w:rPr>
          <w:i/>
        </w:rPr>
        <w:tab/>
      </w:r>
    </w:p>
    <w:p w:rsidR="00B76C28" w:rsidRPr="00BB6135" w:rsidRDefault="00B76C28" w:rsidP="00B76C28">
      <w:pPr>
        <w:spacing w:after="120"/>
        <w:rPr>
          <w:i/>
        </w:rPr>
      </w:pPr>
      <w:r w:rsidRPr="00BB6135">
        <w:rPr>
          <w:i/>
        </w:rPr>
        <w:t>DATA____/____/___________________</w:t>
      </w:r>
    </w:p>
    <w:p w:rsidR="00B76C28" w:rsidRPr="00BB6135" w:rsidRDefault="00B76C28" w:rsidP="00B76C28">
      <w:pPr>
        <w:spacing w:after="120"/>
      </w:pPr>
    </w:p>
    <w:p w:rsidR="004A4047" w:rsidRDefault="00B76C28" w:rsidP="004A4047">
      <w:pPr>
        <w:overflowPunct w:val="0"/>
        <w:autoSpaceDE w:val="0"/>
        <w:autoSpaceDN w:val="0"/>
        <w:adjustRightInd w:val="0"/>
        <w:spacing w:before="120" w:after="120" w:line="240" w:lineRule="auto"/>
        <w:textAlignment w:val="baseline"/>
        <w:rPr>
          <w:b/>
          <w:sz w:val="24"/>
        </w:rPr>
      </w:pPr>
      <w:r w:rsidRPr="00FB5855">
        <w:rPr>
          <w:rFonts w:cs="Calibri"/>
        </w:rPr>
        <w:br w:type="page"/>
      </w:r>
      <w:r w:rsidR="004A4047" w:rsidRPr="004A4047">
        <w:rPr>
          <w:b/>
          <w:sz w:val="24"/>
          <w:highlight w:val="lightGray"/>
        </w:rPr>
        <w:lastRenderedPageBreak/>
        <w:t>Metodologie de aplicat pentru Partea I – VERIFICAREA CONFORMITĂȚII DOCUMENTELOR</w:t>
      </w:r>
      <w:r w:rsidR="004A4047" w:rsidRPr="002D2CD1">
        <w:rPr>
          <w:b/>
          <w:sz w:val="24"/>
        </w:rPr>
        <w:t xml:space="preserve"> </w:t>
      </w:r>
    </w:p>
    <w:p w:rsidR="004A4047" w:rsidRPr="002D2CD1" w:rsidRDefault="004A4047" w:rsidP="004A4047">
      <w:pPr>
        <w:overflowPunct w:val="0"/>
        <w:autoSpaceDE w:val="0"/>
        <w:autoSpaceDN w:val="0"/>
        <w:adjustRightInd w:val="0"/>
        <w:spacing w:before="120" w:after="120" w:line="240" w:lineRule="auto"/>
        <w:textAlignment w:val="baseline"/>
        <w:rPr>
          <w:b/>
          <w:sz w:val="24"/>
        </w:rPr>
      </w:pPr>
    </w:p>
    <w:p w:rsidR="007C2F1F" w:rsidRPr="002D2CD1" w:rsidRDefault="007C2F1F" w:rsidP="007C2F1F">
      <w:pPr>
        <w:keepNext/>
        <w:spacing w:before="120" w:after="120" w:line="240" w:lineRule="auto"/>
        <w:contextualSpacing/>
        <w:jc w:val="both"/>
        <w:rPr>
          <w:b/>
          <w:kern w:val="32"/>
          <w:sz w:val="24"/>
          <w:u w:val="single"/>
        </w:rPr>
      </w:pPr>
      <w:r w:rsidRPr="002D2CD1">
        <w:rPr>
          <w:b/>
          <w:kern w:val="32"/>
          <w:sz w:val="24"/>
          <w:u w:val="single"/>
        </w:rPr>
        <w:t xml:space="preserve">Atenție! </w:t>
      </w:r>
    </w:p>
    <w:p w:rsidR="007C2F1F" w:rsidRPr="002D2CD1" w:rsidRDefault="007C2F1F" w:rsidP="007C2F1F">
      <w:pPr>
        <w:keepNext/>
        <w:spacing w:before="120" w:after="120" w:line="240" w:lineRule="auto"/>
        <w:contextualSpacing/>
        <w:jc w:val="both"/>
        <w:rPr>
          <w:i/>
          <w:kern w:val="32"/>
          <w:sz w:val="24"/>
        </w:rPr>
      </w:pPr>
      <w:r w:rsidRPr="002D2CD1">
        <w:rPr>
          <w:i/>
          <w:kern w:val="32"/>
          <w:sz w:val="24"/>
        </w:rPr>
        <w:t xml:space="preserve">În cazul în care, în oricare din etapele de verificare a încadrării proiectului, se constată erori de formă </w:t>
      </w:r>
      <w:r>
        <w:rPr>
          <w:i/>
          <w:kern w:val="32"/>
          <w:sz w:val="24"/>
        </w:rPr>
        <w:t xml:space="preserve">sau erori materiale </w:t>
      </w:r>
      <w:r w:rsidRPr="002D2CD1">
        <w:rPr>
          <w:i/>
          <w:kern w:val="32"/>
          <w:sz w:val="24"/>
        </w:rPr>
        <w:t>(</w:t>
      </w:r>
      <w:r w:rsidRPr="002D2CD1">
        <w:rPr>
          <w:i/>
          <w:sz w:val="24"/>
        </w:rPr>
        <w:t>de ex.: omisiuni privind bifarea anumitor casete - inclusiv din cererea de finanțare, semnarea anumitor pagini, atașarea unor documente obligatorii</w:t>
      </w:r>
      <w:r w:rsidRPr="002D2CD1">
        <w:rPr>
          <w:i/>
          <w:kern w:val="32"/>
          <w:sz w:val="24"/>
        </w:rPr>
        <w:t xml:space="preserve">), expertul OJFIR/CRFIR </w:t>
      </w:r>
      <w:r>
        <w:rPr>
          <w:i/>
          <w:kern w:val="32"/>
          <w:sz w:val="24"/>
        </w:rPr>
        <w:t>va</w:t>
      </w:r>
      <w:r w:rsidRPr="002D2CD1">
        <w:rPr>
          <w:i/>
          <w:kern w:val="32"/>
          <w:sz w:val="24"/>
        </w:rPr>
        <w:t xml:space="preserve"> solicita documente sau informații suplimentare către GAL </w:t>
      </w:r>
      <w:r>
        <w:rPr>
          <w:sz w:val="24"/>
        </w:rPr>
        <w:t>SAMUS POROLISSUM</w:t>
      </w:r>
      <w:r w:rsidRPr="002D2CD1">
        <w:rPr>
          <w:i/>
          <w:kern w:val="32"/>
          <w:sz w:val="24"/>
        </w:rPr>
        <w:t xml:space="preserve">sau solicitant (în funcție de natura informațiilor solicitate). </w:t>
      </w:r>
    </w:p>
    <w:p w:rsidR="007C2F1F" w:rsidRPr="002D2CD1" w:rsidRDefault="007C2F1F" w:rsidP="007C2F1F">
      <w:pPr>
        <w:overflowPunct w:val="0"/>
        <w:autoSpaceDE w:val="0"/>
        <w:autoSpaceDN w:val="0"/>
        <w:adjustRightInd w:val="0"/>
        <w:spacing w:before="120" w:after="120" w:line="240" w:lineRule="auto"/>
        <w:textAlignment w:val="baseline"/>
        <w:rPr>
          <w:b/>
          <w:sz w:val="24"/>
        </w:rPr>
      </w:pPr>
    </w:p>
    <w:p w:rsidR="007C2F1F" w:rsidRPr="002D2CD1" w:rsidRDefault="007C2F1F" w:rsidP="007C2F1F">
      <w:pPr>
        <w:overflowPunct w:val="0"/>
        <w:autoSpaceDE w:val="0"/>
        <w:autoSpaceDN w:val="0"/>
        <w:adjustRightInd w:val="0"/>
        <w:spacing w:after="0" w:line="240" w:lineRule="auto"/>
        <w:jc w:val="both"/>
        <w:textAlignment w:val="baseline"/>
        <w:rPr>
          <w:sz w:val="24"/>
        </w:rPr>
      </w:pPr>
      <w:r w:rsidRPr="002D2CD1">
        <w:rPr>
          <w:b/>
          <w:sz w:val="24"/>
        </w:rPr>
        <w:t>Denumire solicitant</w:t>
      </w:r>
      <w:r>
        <w:rPr>
          <w:b/>
          <w:sz w:val="24"/>
        </w:rPr>
        <w:t>:</w:t>
      </w:r>
      <w:r w:rsidRPr="002D2CD1">
        <w:rPr>
          <w:sz w:val="24"/>
        </w:rPr>
        <w:t xml:space="preserve">Se preia denumirea din Cererea de finanțare </w:t>
      </w:r>
    </w:p>
    <w:p w:rsidR="007C2F1F" w:rsidRPr="002D2CD1" w:rsidRDefault="007C2F1F" w:rsidP="007C2F1F">
      <w:pPr>
        <w:overflowPunct w:val="0"/>
        <w:autoSpaceDE w:val="0"/>
        <w:autoSpaceDN w:val="0"/>
        <w:adjustRightInd w:val="0"/>
        <w:spacing w:before="120" w:after="0" w:line="240" w:lineRule="auto"/>
        <w:jc w:val="both"/>
        <w:textAlignment w:val="baseline"/>
        <w:rPr>
          <w:b/>
          <w:sz w:val="24"/>
        </w:rPr>
      </w:pPr>
      <w:r w:rsidRPr="002D2CD1">
        <w:rPr>
          <w:b/>
          <w:sz w:val="24"/>
        </w:rPr>
        <w:t>Statutul juridic</w:t>
      </w:r>
      <w:r>
        <w:rPr>
          <w:b/>
          <w:sz w:val="24"/>
        </w:rPr>
        <w:t>:</w:t>
      </w:r>
      <w:r w:rsidRPr="002D2CD1">
        <w:rPr>
          <w:sz w:val="24"/>
        </w:rPr>
        <w:t>Se preia statutul juridic din Cererea de finanțare</w:t>
      </w:r>
    </w:p>
    <w:p w:rsidR="007C2F1F" w:rsidRPr="002D2CD1" w:rsidRDefault="007C2F1F" w:rsidP="007C2F1F">
      <w:pPr>
        <w:overflowPunct w:val="0"/>
        <w:autoSpaceDE w:val="0"/>
        <w:autoSpaceDN w:val="0"/>
        <w:adjustRightInd w:val="0"/>
        <w:spacing w:before="120" w:after="0" w:line="240" w:lineRule="auto"/>
        <w:jc w:val="both"/>
        <w:textAlignment w:val="baseline"/>
        <w:rPr>
          <w:sz w:val="24"/>
        </w:rPr>
      </w:pPr>
      <w:r w:rsidRPr="002D2CD1">
        <w:rPr>
          <w:b/>
          <w:sz w:val="24"/>
        </w:rPr>
        <w:t xml:space="preserve">Date personale </w:t>
      </w:r>
      <w:r w:rsidRPr="002D2CD1">
        <w:rPr>
          <w:rFonts w:eastAsia="Times New Roman"/>
          <w:b/>
          <w:bCs/>
          <w:sz w:val="24"/>
          <w:szCs w:val="24"/>
          <w:lang w:eastAsia="fr-FR"/>
        </w:rPr>
        <w:t>ale</w:t>
      </w:r>
      <w:r w:rsidRPr="002D2CD1">
        <w:rPr>
          <w:b/>
          <w:sz w:val="24"/>
        </w:rPr>
        <w:t xml:space="preserve"> reprezentantului legal al solicitantului</w:t>
      </w:r>
      <w:r>
        <w:rPr>
          <w:rFonts w:eastAsia="Times New Roman"/>
          <w:b/>
          <w:bCs/>
          <w:sz w:val="24"/>
          <w:szCs w:val="24"/>
          <w:lang w:eastAsia="fr-FR"/>
        </w:rPr>
        <w:t xml:space="preserve"> (</w:t>
      </w:r>
      <w:r w:rsidRPr="002D2CD1">
        <w:rPr>
          <w:b/>
          <w:sz w:val="24"/>
        </w:rPr>
        <w:t>Nume</w:t>
      </w:r>
      <w:r>
        <w:rPr>
          <w:b/>
          <w:sz w:val="24"/>
        </w:rPr>
        <w:t xml:space="preserve">, </w:t>
      </w:r>
      <w:r w:rsidRPr="002D2CD1">
        <w:rPr>
          <w:b/>
          <w:sz w:val="24"/>
        </w:rPr>
        <w:t>Prenume</w:t>
      </w:r>
      <w:r>
        <w:rPr>
          <w:b/>
          <w:sz w:val="24"/>
        </w:rPr>
        <w:t xml:space="preserve">, </w:t>
      </w:r>
      <w:r w:rsidRPr="002D2CD1">
        <w:rPr>
          <w:b/>
          <w:sz w:val="24"/>
        </w:rPr>
        <w:t>Funcţie</w:t>
      </w:r>
      <w:r>
        <w:rPr>
          <w:b/>
          <w:sz w:val="24"/>
        </w:rPr>
        <w:t>):</w:t>
      </w:r>
      <w:r w:rsidRPr="002D2CD1">
        <w:rPr>
          <w:sz w:val="24"/>
        </w:rPr>
        <w:t>Se preiau informațiile din Cererea de finanțare</w:t>
      </w:r>
    </w:p>
    <w:p w:rsidR="007C2F1F" w:rsidRPr="002D2CD1" w:rsidRDefault="007C2F1F" w:rsidP="007C2F1F">
      <w:pPr>
        <w:spacing w:before="120" w:after="0" w:line="240" w:lineRule="auto"/>
        <w:jc w:val="both"/>
        <w:rPr>
          <w:sz w:val="24"/>
        </w:rPr>
      </w:pPr>
      <w:r w:rsidRPr="002D2CD1">
        <w:rPr>
          <w:b/>
          <w:kern w:val="32"/>
          <w:sz w:val="24"/>
        </w:rPr>
        <w:t>Titlul proiectului</w:t>
      </w:r>
      <w:r>
        <w:rPr>
          <w:b/>
          <w:kern w:val="32"/>
          <w:sz w:val="24"/>
        </w:rPr>
        <w:t>:</w:t>
      </w:r>
      <w:r w:rsidRPr="002D2CD1">
        <w:rPr>
          <w:sz w:val="24"/>
        </w:rPr>
        <w:t>Se preia titlul proiectului din Cererea de finanțare.</w:t>
      </w:r>
    </w:p>
    <w:p w:rsidR="007C2F1F" w:rsidRPr="002D2CD1" w:rsidRDefault="007C2F1F" w:rsidP="007C2F1F">
      <w:pPr>
        <w:spacing w:before="120" w:after="0" w:line="240" w:lineRule="auto"/>
        <w:jc w:val="both"/>
        <w:rPr>
          <w:sz w:val="24"/>
        </w:rPr>
      </w:pPr>
      <w:r w:rsidRPr="002D2CD1">
        <w:rPr>
          <w:b/>
          <w:sz w:val="24"/>
        </w:rPr>
        <w:t>Data lansării apelului de selecție de către GAL</w:t>
      </w:r>
      <w:r>
        <w:rPr>
          <w:b/>
          <w:sz w:val="24"/>
        </w:rPr>
        <w:t xml:space="preserve"> </w:t>
      </w:r>
      <w:r w:rsidRPr="006D69A8">
        <w:rPr>
          <w:b/>
          <w:sz w:val="24"/>
        </w:rPr>
        <w:t>SAMUS POROLISSUM:</w:t>
      </w:r>
      <w:r w:rsidRPr="002D2CD1">
        <w:rPr>
          <w:sz w:val="24"/>
        </w:rPr>
        <w:t xml:space="preserve">Se completează cu data lansării apelului de selecție de către GAL. </w:t>
      </w:r>
      <w:r w:rsidRPr="002D2CD1">
        <w:rPr>
          <w:b/>
          <w:kern w:val="32"/>
          <w:sz w:val="24"/>
        </w:rPr>
        <w:t>Data înregistrării proiectului la GAL</w:t>
      </w:r>
      <w:r>
        <w:rPr>
          <w:b/>
          <w:kern w:val="32"/>
          <w:sz w:val="24"/>
        </w:rPr>
        <w:t xml:space="preserve"> </w:t>
      </w:r>
      <w:r w:rsidRPr="006D69A8">
        <w:rPr>
          <w:b/>
          <w:sz w:val="24"/>
        </w:rPr>
        <w:t>SAMUS POROLISSUM</w:t>
      </w:r>
      <w:r>
        <w:rPr>
          <w:b/>
          <w:kern w:val="32"/>
          <w:sz w:val="24"/>
        </w:rPr>
        <w:t>:</w:t>
      </w:r>
      <w:r w:rsidRPr="002D2CD1">
        <w:rPr>
          <w:sz w:val="24"/>
        </w:rPr>
        <w:t>Se completează cu data înregistrării proiectului la GAL</w:t>
      </w:r>
      <w:r>
        <w:rPr>
          <w:sz w:val="24"/>
        </w:rPr>
        <w:t xml:space="preserve"> SAMUS POROLISSUM</w:t>
      </w:r>
      <w:r w:rsidRPr="002D2CD1">
        <w:rPr>
          <w:sz w:val="24"/>
        </w:rPr>
        <w:t>, conform documentației depuse de GAL</w:t>
      </w:r>
      <w:r>
        <w:rPr>
          <w:sz w:val="24"/>
        </w:rPr>
        <w:t xml:space="preserve"> SAMUS POROLISSUM</w:t>
      </w:r>
      <w:r w:rsidRPr="002D2CD1">
        <w:rPr>
          <w:sz w:val="24"/>
        </w:rPr>
        <w:t xml:space="preserve"> la OJFIR/ CRFIR. </w:t>
      </w:r>
    </w:p>
    <w:p w:rsidR="007C2F1F" w:rsidRPr="002D2CD1" w:rsidRDefault="007C2F1F" w:rsidP="007C2F1F">
      <w:pPr>
        <w:overflowPunct w:val="0"/>
        <w:autoSpaceDE w:val="0"/>
        <w:autoSpaceDN w:val="0"/>
        <w:adjustRightInd w:val="0"/>
        <w:spacing w:before="120" w:after="0" w:line="240" w:lineRule="auto"/>
        <w:jc w:val="both"/>
        <w:textAlignment w:val="baseline"/>
        <w:rPr>
          <w:sz w:val="24"/>
        </w:rPr>
      </w:pPr>
      <w:r w:rsidRPr="002D2CD1">
        <w:rPr>
          <w:b/>
          <w:sz w:val="24"/>
        </w:rPr>
        <w:t>Data depunerii proiectului de către GAL</w:t>
      </w:r>
      <w:r>
        <w:rPr>
          <w:b/>
          <w:sz w:val="24"/>
        </w:rPr>
        <w:t xml:space="preserve"> </w:t>
      </w:r>
      <w:r w:rsidRPr="006D69A8">
        <w:rPr>
          <w:b/>
          <w:sz w:val="24"/>
        </w:rPr>
        <w:t>SAMUS POROLISSUM</w:t>
      </w:r>
      <w:r w:rsidRPr="002D2CD1">
        <w:rPr>
          <w:b/>
          <w:sz w:val="24"/>
        </w:rPr>
        <w:t xml:space="preserve"> la SLIN-OJFIR</w:t>
      </w:r>
      <w:r>
        <w:rPr>
          <w:b/>
          <w:sz w:val="24"/>
        </w:rPr>
        <w:t>:</w:t>
      </w:r>
      <w:r w:rsidRPr="002D2CD1">
        <w:rPr>
          <w:sz w:val="24"/>
        </w:rPr>
        <w:t>Se completează cu data înregistrării proiectului la SLIN-OJFIR de către GAL</w:t>
      </w:r>
      <w:r>
        <w:rPr>
          <w:sz w:val="24"/>
        </w:rPr>
        <w:t xml:space="preserve"> SAMUS POROLISSUM</w:t>
      </w:r>
      <w:r w:rsidRPr="002D2CD1">
        <w:rPr>
          <w:sz w:val="24"/>
        </w:rPr>
        <w:t>.</w:t>
      </w:r>
    </w:p>
    <w:p w:rsidR="007C2F1F" w:rsidRPr="002D2CD1" w:rsidRDefault="007C2F1F" w:rsidP="007C2F1F">
      <w:pPr>
        <w:overflowPunct w:val="0"/>
        <w:autoSpaceDE w:val="0"/>
        <w:autoSpaceDN w:val="0"/>
        <w:adjustRightInd w:val="0"/>
        <w:spacing w:before="120" w:after="0" w:line="240" w:lineRule="auto"/>
        <w:jc w:val="both"/>
        <w:textAlignment w:val="baseline"/>
        <w:rPr>
          <w:sz w:val="24"/>
        </w:rPr>
      </w:pPr>
      <w:r w:rsidRPr="002D2CD1">
        <w:rPr>
          <w:b/>
          <w:sz w:val="24"/>
        </w:rPr>
        <w:t>Structura responsabilă de verificarea proiectului</w:t>
      </w:r>
      <w:r>
        <w:rPr>
          <w:b/>
          <w:sz w:val="24"/>
        </w:rPr>
        <w:t>:</w:t>
      </w:r>
      <w:r w:rsidRPr="002D2CD1">
        <w:rPr>
          <w:sz w:val="24"/>
        </w:rPr>
        <w:t>Se va completa doar în cazul în care structura responsabilă este alta în afară de SLIN-OJFIR.</w:t>
      </w:r>
    </w:p>
    <w:p w:rsidR="007C2F1F" w:rsidRPr="002D2CD1" w:rsidRDefault="007C2F1F" w:rsidP="007C2F1F">
      <w:pPr>
        <w:overflowPunct w:val="0"/>
        <w:autoSpaceDE w:val="0"/>
        <w:autoSpaceDN w:val="0"/>
        <w:adjustRightInd w:val="0"/>
        <w:spacing w:before="120" w:after="0" w:line="240" w:lineRule="auto"/>
        <w:jc w:val="both"/>
        <w:textAlignment w:val="baseline"/>
        <w:rPr>
          <w:sz w:val="24"/>
        </w:rPr>
      </w:pPr>
      <w:r w:rsidRPr="002D2CD1">
        <w:rPr>
          <w:b/>
          <w:sz w:val="24"/>
        </w:rPr>
        <w:t>Data transmiterii proiectului de către SLIN-OJFIR la structura responsabilă</w:t>
      </w:r>
      <w:r>
        <w:rPr>
          <w:b/>
          <w:sz w:val="24"/>
        </w:rPr>
        <w:t>:</w:t>
      </w:r>
      <w:r w:rsidRPr="002D2CD1">
        <w:rPr>
          <w:sz w:val="24"/>
        </w:rPr>
        <w:t xml:space="preserve">Dacă este cazul, Se va completa cu data înregistrării Notei de înaintare transmisă către Serviciul de specialitate responsabil din cadrul OJFIR/CRFIR. </w:t>
      </w:r>
    </w:p>
    <w:p w:rsidR="007C2F1F" w:rsidRPr="002D2CD1" w:rsidRDefault="007C2F1F" w:rsidP="007C2F1F">
      <w:pPr>
        <w:overflowPunct w:val="0"/>
        <w:autoSpaceDE w:val="0"/>
        <w:autoSpaceDN w:val="0"/>
        <w:adjustRightInd w:val="0"/>
        <w:spacing w:before="120" w:after="0" w:line="240" w:lineRule="auto"/>
        <w:jc w:val="both"/>
        <w:textAlignment w:val="baseline"/>
        <w:rPr>
          <w:sz w:val="24"/>
        </w:rPr>
      </w:pPr>
      <w:r w:rsidRPr="002D2CD1">
        <w:rPr>
          <w:b/>
          <w:sz w:val="24"/>
        </w:rPr>
        <w:t>Obiectivul și tipul proiectului</w:t>
      </w:r>
      <w:r>
        <w:rPr>
          <w:b/>
          <w:sz w:val="24"/>
        </w:rPr>
        <w:t>:</w:t>
      </w:r>
      <w:r w:rsidRPr="002D2CD1">
        <w:rPr>
          <w:sz w:val="24"/>
        </w:rPr>
        <w:t xml:space="preserve">Se preia obiectivul proiectului conform descrierii menționată în Cererea de finanțare. </w:t>
      </w:r>
    </w:p>
    <w:p w:rsidR="007C2F1F" w:rsidRPr="002D2CD1" w:rsidRDefault="007C2F1F" w:rsidP="007C2F1F">
      <w:pPr>
        <w:spacing w:before="120" w:after="0" w:line="240" w:lineRule="auto"/>
        <w:jc w:val="both"/>
        <w:rPr>
          <w:sz w:val="24"/>
        </w:rPr>
      </w:pPr>
      <w:r w:rsidRPr="002D2CD1">
        <w:rPr>
          <w:sz w:val="24"/>
        </w:rPr>
        <w:t xml:space="preserve">Se stabilește tipul proiectului: </w:t>
      </w:r>
    </w:p>
    <w:p w:rsidR="007C2F1F" w:rsidRPr="002D2CD1" w:rsidRDefault="007C2F1F" w:rsidP="007C2F1F">
      <w:pPr>
        <w:numPr>
          <w:ilvl w:val="0"/>
          <w:numId w:val="1"/>
        </w:numPr>
        <w:spacing w:before="120" w:after="0" w:line="240" w:lineRule="auto"/>
        <w:ind w:left="360"/>
        <w:contextualSpacing/>
        <w:jc w:val="both"/>
        <w:rPr>
          <w:sz w:val="24"/>
        </w:rPr>
      </w:pPr>
      <w:r w:rsidRPr="002D2CD1">
        <w:rPr>
          <w:b/>
          <w:sz w:val="24"/>
        </w:rPr>
        <w:t>de servicii</w:t>
      </w:r>
      <w:r w:rsidRPr="002D2CD1">
        <w:rPr>
          <w:sz w:val="24"/>
        </w:rPr>
        <w:t>;</w:t>
      </w:r>
    </w:p>
    <w:p w:rsidR="007C2F1F" w:rsidRPr="002D2CD1" w:rsidRDefault="007C2F1F" w:rsidP="007C2F1F">
      <w:pPr>
        <w:numPr>
          <w:ilvl w:val="0"/>
          <w:numId w:val="1"/>
        </w:numPr>
        <w:spacing w:before="120" w:after="0" w:line="240" w:lineRule="auto"/>
        <w:ind w:left="360"/>
        <w:contextualSpacing/>
        <w:jc w:val="both"/>
        <w:rPr>
          <w:sz w:val="24"/>
        </w:rPr>
      </w:pPr>
      <w:r w:rsidRPr="002D2CD1">
        <w:rPr>
          <w:b/>
          <w:sz w:val="24"/>
        </w:rPr>
        <w:t>de investiții</w:t>
      </w:r>
      <w:r w:rsidRPr="002D2CD1">
        <w:rPr>
          <w:sz w:val="24"/>
        </w:rPr>
        <w:t>: - investiție nouă</w:t>
      </w:r>
    </w:p>
    <w:p w:rsidR="007C2F1F" w:rsidRPr="002D2CD1" w:rsidRDefault="007C2F1F" w:rsidP="007C2F1F">
      <w:pPr>
        <w:spacing w:before="120" w:after="0" w:line="240" w:lineRule="auto"/>
        <w:ind w:left="360"/>
        <w:jc w:val="both"/>
        <w:rPr>
          <w:sz w:val="24"/>
        </w:rPr>
      </w:pPr>
      <w:r w:rsidRPr="002D2CD1">
        <w:rPr>
          <w:sz w:val="24"/>
        </w:rPr>
        <w:t xml:space="preserve">                        - modernizare </w:t>
      </w:r>
    </w:p>
    <w:p w:rsidR="007C2F1F" w:rsidRDefault="007C2F1F" w:rsidP="007C2F1F">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sidRPr="002D2CD1">
        <w:rPr>
          <w:b/>
          <w:sz w:val="24"/>
        </w:rPr>
        <w:t>cu sprijin forfetar</w:t>
      </w:r>
    </w:p>
    <w:p w:rsidR="007C2F1F" w:rsidRPr="002D2CD1" w:rsidRDefault="007C2F1F" w:rsidP="007C2F1F">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Pr>
          <w:b/>
          <w:sz w:val="24"/>
        </w:rPr>
        <w:t>mixt</w:t>
      </w:r>
      <w:r w:rsidRPr="002D2CD1">
        <w:rPr>
          <w:b/>
          <w:sz w:val="24"/>
        </w:rPr>
        <w:t>.</w:t>
      </w:r>
    </w:p>
    <w:p w:rsidR="007C2F1F" w:rsidRPr="002D2CD1" w:rsidRDefault="007C2F1F" w:rsidP="007C2F1F">
      <w:pPr>
        <w:overflowPunct w:val="0"/>
        <w:autoSpaceDE w:val="0"/>
        <w:autoSpaceDN w:val="0"/>
        <w:adjustRightInd w:val="0"/>
        <w:spacing w:before="120" w:after="0" w:line="240" w:lineRule="auto"/>
        <w:contextualSpacing/>
        <w:jc w:val="both"/>
        <w:textAlignment w:val="baseline"/>
        <w:rPr>
          <w:sz w:val="24"/>
        </w:rPr>
      </w:pPr>
      <w:r w:rsidRPr="002D2CD1">
        <w:rPr>
          <w:b/>
          <w:sz w:val="24"/>
        </w:rPr>
        <w:lastRenderedPageBreak/>
        <w:t>Notă!</w:t>
      </w:r>
      <w:r w:rsidRPr="002D2CD1">
        <w:rPr>
          <w:sz w:val="24"/>
        </w:rPr>
        <w:t xml:space="preserve">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2D2CD1">
        <w:rPr>
          <w:rFonts w:eastAsia="Times New Roman"/>
          <w:bCs/>
          <w:sz w:val="24"/>
          <w:szCs w:val="24"/>
          <w:lang w:eastAsia="fr-FR"/>
        </w:rPr>
        <w:t>.</w:t>
      </w:r>
      <w:r w:rsidRPr="002D2CD1">
        <w:rPr>
          <w:sz w:val="24"/>
        </w:rPr>
        <w:t xml:space="preserve"> proiecte de cooperare).</w:t>
      </w:r>
    </w:p>
    <w:p w:rsidR="007C2F1F" w:rsidRPr="002D2CD1" w:rsidRDefault="007C2F1F" w:rsidP="007C2F1F">
      <w:pPr>
        <w:overflowPunct w:val="0"/>
        <w:autoSpaceDE w:val="0"/>
        <w:autoSpaceDN w:val="0"/>
        <w:adjustRightInd w:val="0"/>
        <w:spacing w:before="120" w:after="0" w:line="240" w:lineRule="auto"/>
        <w:contextualSpacing/>
        <w:jc w:val="both"/>
        <w:textAlignment w:val="baseline"/>
        <w:rPr>
          <w:sz w:val="24"/>
        </w:rPr>
      </w:pPr>
    </w:p>
    <w:p w:rsidR="007C2F1F" w:rsidRPr="002D2CD1" w:rsidRDefault="007C2F1F" w:rsidP="007C2F1F">
      <w:pPr>
        <w:spacing w:before="120" w:after="0" w:line="240" w:lineRule="auto"/>
        <w:contextualSpacing/>
        <w:jc w:val="both"/>
        <w:rPr>
          <w:b/>
          <w:sz w:val="24"/>
        </w:rPr>
      </w:pPr>
      <w:r w:rsidRPr="002D2CD1">
        <w:rPr>
          <w:b/>
          <w:sz w:val="24"/>
        </w:rPr>
        <w:t>Amplasarea proiectului</w:t>
      </w:r>
    </w:p>
    <w:p w:rsidR="007C2F1F" w:rsidRPr="00657A00" w:rsidRDefault="007C2F1F" w:rsidP="007C2F1F">
      <w:pPr>
        <w:spacing w:before="120" w:after="0" w:line="240" w:lineRule="auto"/>
        <w:jc w:val="both"/>
        <w:rPr>
          <w:sz w:val="24"/>
        </w:rPr>
      </w:pPr>
      <w:r w:rsidRPr="002D2CD1">
        <w:rPr>
          <w:sz w:val="24"/>
        </w:rPr>
        <w:t>Se preia amplasarea menționată în Cererea de finanțare.</w:t>
      </w:r>
    </w:p>
    <w:p w:rsidR="007C2F1F" w:rsidRPr="002D2CD1" w:rsidRDefault="007C2F1F" w:rsidP="007C2F1F">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 xml:space="preserve">Solicitantul a mai depus pentru verificare această cerere de finanţare în baza aceluiași Raport de Selecție &lt;nr.../data&gt; al GAL&lt;denumire GAL&gt;? </w:t>
      </w:r>
    </w:p>
    <w:p w:rsidR="007C2F1F" w:rsidRPr="002D2CD1" w:rsidRDefault="007C2F1F" w:rsidP="007C2F1F">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 xml:space="preserve">Expertul verifică </w:t>
      </w:r>
      <w:r>
        <w:rPr>
          <w:kern w:val="32"/>
          <w:sz w:val="24"/>
        </w:rPr>
        <w:t xml:space="preserve">în Registrul electronic al cererilor de finanțare E2.2L </w:t>
      </w:r>
      <w:r w:rsidRPr="002D2CD1">
        <w:rPr>
          <w:kern w:val="32"/>
          <w:sz w:val="24"/>
        </w:rPr>
        <w:t>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E1.2.1L – Partea a II-a sau dacă cererea de finanțare a fost declarată ca fiind încadrată corect și retrasă de către solicitant de două ori. </w:t>
      </w:r>
      <w:r w:rsidRPr="002D2CD1">
        <w:rPr>
          <w:kern w:val="32"/>
          <w:sz w:val="24"/>
        </w:rPr>
        <w:t xml:space="preserve">Dacă </w:t>
      </w:r>
      <w:r>
        <w:rPr>
          <w:kern w:val="32"/>
          <w:sz w:val="24"/>
        </w:rPr>
        <w:t xml:space="preserve">Cererea de finanțare </w:t>
      </w:r>
      <w:r w:rsidRPr="002D2CD1">
        <w:rPr>
          <w:kern w:val="32"/>
          <w:sz w:val="24"/>
        </w:rPr>
        <w:t>a mai fost depusă de două ori în baza aceluiași Raport de selecție</w:t>
      </w:r>
      <w:r>
        <w:rPr>
          <w:kern w:val="32"/>
          <w:sz w:val="24"/>
        </w:rPr>
        <w:t>/concluzia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xml:space="preserve">, </w:t>
      </w:r>
      <w:r>
        <w:rPr>
          <w:kern w:val="32"/>
          <w:sz w:val="24"/>
        </w:rPr>
        <w:t>aceasta</w:t>
      </w:r>
      <w:r w:rsidRPr="002D2CD1">
        <w:rPr>
          <w:kern w:val="32"/>
          <w:sz w:val="24"/>
        </w:rPr>
        <w:t xml:space="preserve"> nu va fi acceptată pentru verificare</w:t>
      </w:r>
      <w:r>
        <w:rPr>
          <w:kern w:val="32"/>
          <w:sz w:val="24"/>
        </w:rPr>
        <w:t>.</w:t>
      </w:r>
    </w:p>
    <w:p w:rsidR="007C2F1F" w:rsidRPr="002D2CD1" w:rsidRDefault="007C2F1F" w:rsidP="007C2F1F">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Dosarul Cererii de finanţare este legat, iar documentele pe care le conţine sunt numerotate de către solicitant?</w:t>
      </w:r>
    </w:p>
    <w:p w:rsidR="007C2F1F" w:rsidRPr="002D2CD1" w:rsidRDefault="007C2F1F" w:rsidP="007C2F1F">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Dosarul Cererii de finanţare este legat, iar documentele pe care le conţine sunt numerotate de către solicitant.</w:t>
      </w:r>
    </w:p>
    <w:p w:rsidR="007C2F1F" w:rsidRPr="002D2CD1" w:rsidRDefault="007C2F1F" w:rsidP="007C2F1F">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Referințele din Cererea de finanțare corespund cu numărul paginii la care se află documentele din Dosarul Cererii de finanțare?</w:t>
      </w:r>
    </w:p>
    <w:p w:rsidR="007C2F1F" w:rsidRPr="002D2CD1" w:rsidRDefault="007C2F1F" w:rsidP="007C2F1F">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referințele din Cererea de finanțare corespund cu numărul paginii la care se află documentele din Lista documentelor din cererea de finanţareşi din Dosarul Cererii de finanțare.</w:t>
      </w:r>
    </w:p>
    <w:p w:rsidR="007C2F1F" w:rsidRPr="002D2CD1" w:rsidRDefault="007C2F1F" w:rsidP="007C2F1F">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Cererea de finanţare este completată și semnată de solicitant?</w:t>
      </w:r>
    </w:p>
    <w:p w:rsidR="007C2F1F" w:rsidRPr="002D2CD1" w:rsidRDefault="007C2F1F" w:rsidP="007C2F1F">
      <w:pPr>
        <w:spacing w:before="120" w:after="120" w:line="240" w:lineRule="auto"/>
        <w:jc w:val="both"/>
        <w:rPr>
          <w:sz w:val="24"/>
        </w:rPr>
      </w:pPr>
      <w:r w:rsidRPr="002D2CD1">
        <w:rPr>
          <w:sz w:val="24"/>
        </w:rPr>
        <w:t>Se verifică dacă Cererea de finanţare este completată de solicitant astfel:</w:t>
      </w:r>
    </w:p>
    <w:p w:rsidR="007C2F1F" w:rsidRPr="002D2CD1" w:rsidRDefault="007C2F1F" w:rsidP="007C2F1F">
      <w:pPr>
        <w:spacing w:before="120" w:after="120" w:line="240" w:lineRule="auto"/>
        <w:contextualSpacing/>
        <w:jc w:val="both"/>
        <w:rPr>
          <w:b/>
          <w:sz w:val="24"/>
        </w:rPr>
      </w:pPr>
      <w:r w:rsidRPr="002D2CD1">
        <w:rPr>
          <w:b/>
          <w:sz w:val="24"/>
        </w:rPr>
        <w:t>A - PREZENTARE GENERALĂ</w:t>
      </w:r>
    </w:p>
    <w:p w:rsidR="007C2F1F" w:rsidRPr="00415663" w:rsidRDefault="007C2F1F" w:rsidP="007C2F1F">
      <w:pPr>
        <w:overflowPunct w:val="0"/>
        <w:autoSpaceDE w:val="0"/>
        <w:autoSpaceDN w:val="0"/>
        <w:adjustRightInd w:val="0"/>
        <w:spacing w:after="0" w:line="240" w:lineRule="auto"/>
        <w:textAlignment w:val="baseline"/>
        <w:rPr>
          <w:rFonts w:asciiTheme="minorHAnsi" w:hAnsiTheme="minorHAnsi" w:cstheme="minorHAnsi"/>
          <w:sz w:val="28"/>
          <w:szCs w:val="28"/>
        </w:rPr>
      </w:pPr>
      <w:r w:rsidRPr="00415663">
        <w:rPr>
          <w:sz w:val="24"/>
        </w:rPr>
        <w:t xml:space="preserve">A1. Măsura: se verifică dacă este </w:t>
      </w:r>
      <w:r w:rsidRPr="00415663">
        <w:rPr>
          <w:rFonts w:eastAsia="Times New Roman"/>
          <w:sz w:val="24"/>
          <w:szCs w:val="24"/>
        </w:rPr>
        <w:t>precizată</w:t>
      </w:r>
      <w:r w:rsidRPr="00415663">
        <w:rPr>
          <w:sz w:val="24"/>
        </w:rPr>
        <w:t xml:space="preserve"> sub-măsura 19.2</w:t>
      </w:r>
      <w:r w:rsidRPr="00415663">
        <w:rPr>
          <w:rFonts w:asciiTheme="minorHAnsi" w:hAnsiTheme="minorHAnsi" w:cstheme="minorHAnsi"/>
          <w:sz w:val="24"/>
        </w:rPr>
        <w:t>,</w:t>
      </w:r>
      <w:r>
        <w:rPr>
          <w:rFonts w:asciiTheme="minorHAnsi" w:hAnsiTheme="minorHAnsi" w:cstheme="minorHAnsi"/>
          <w:sz w:val="24"/>
        </w:rPr>
        <w:t xml:space="preserve"> </w:t>
      </w:r>
      <w:r w:rsidRPr="00415663">
        <w:rPr>
          <w:rFonts w:asciiTheme="minorHAnsi" w:hAnsiTheme="minorHAnsi" w:cstheme="minorHAnsi"/>
          <w:sz w:val="24"/>
          <w:szCs w:val="24"/>
        </w:rPr>
        <w:t xml:space="preserve">Măsura </w:t>
      </w:r>
      <w:r>
        <w:rPr>
          <w:sz w:val="24"/>
        </w:rPr>
        <w:t>M1/1A</w:t>
      </w:r>
      <w:r w:rsidRPr="002D2CD1">
        <w:rPr>
          <w:sz w:val="24"/>
        </w:rPr>
        <w:t xml:space="preserve"> </w:t>
      </w:r>
      <w:r w:rsidRPr="00415663">
        <w:rPr>
          <w:rFonts w:asciiTheme="minorHAnsi" w:hAnsiTheme="minorHAnsi" w:cstheme="minorHAnsi"/>
          <w:sz w:val="24"/>
          <w:szCs w:val="24"/>
        </w:rPr>
        <w:t xml:space="preserve">– </w:t>
      </w:r>
      <w:r>
        <w:rPr>
          <w:rFonts w:asciiTheme="minorHAnsi" w:hAnsiTheme="minorHAnsi" w:cstheme="minorHAnsi"/>
          <w:sz w:val="24"/>
          <w:szCs w:val="24"/>
        </w:rPr>
        <w:t>Cooperare</w:t>
      </w:r>
      <w:r w:rsidRPr="00415663">
        <w:rPr>
          <w:rFonts w:asciiTheme="minorHAnsi" w:hAnsiTheme="minorHAnsi" w:cstheme="minorHAnsi"/>
          <w:sz w:val="24"/>
          <w:szCs w:val="24"/>
        </w:rPr>
        <w:t xml:space="preserve">, </w:t>
      </w:r>
      <w:r w:rsidRPr="00415663">
        <w:rPr>
          <w:rFonts w:asciiTheme="minorHAnsi" w:hAnsiTheme="minorHAnsi" w:cstheme="minorHAnsi"/>
          <w:sz w:val="24"/>
        </w:rPr>
        <w:t>pentru care se solicită finanţare nerambursabilă.</w:t>
      </w:r>
    </w:p>
    <w:p w:rsidR="007C2F1F" w:rsidRPr="002D2CD1" w:rsidRDefault="007C2F1F" w:rsidP="007C2F1F">
      <w:pPr>
        <w:spacing w:before="120" w:after="120" w:line="240" w:lineRule="auto"/>
        <w:contextualSpacing/>
        <w:jc w:val="both"/>
        <w:rPr>
          <w:sz w:val="24"/>
        </w:rPr>
      </w:pPr>
    </w:p>
    <w:p w:rsidR="007C2F1F" w:rsidRPr="002D2CD1" w:rsidRDefault="007C2F1F" w:rsidP="007C2F1F">
      <w:pPr>
        <w:spacing w:before="120" w:after="120" w:line="240" w:lineRule="auto"/>
        <w:contextualSpacing/>
        <w:jc w:val="both"/>
        <w:rPr>
          <w:sz w:val="24"/>
        </w:rPr>
      </w:pPr>
      <w:r w:rsidRPr="002D2CD1">
        <w:rPr>
          <w:sz w:val="24"/>
        </w:rPr>
        <w:lastRenderedPageBreak/>
        <w:t xml:space="preserve">A2. Nume prenume/Denumire solicitant: se verifică dacă numele solicitantului corespunde celui menţionat în documentele anexate, după caz.  </w:t>
      </w:r>
    </w:p>
    <w:p w:rsidR="007C2F1F" w:rsidRPr="002D2CD1" w:rsidRDefault="007C2F1F" w:rsidP="007C2F1F">
      <w:pPr>
        <w:spacing w:before="120" w:after="120" w:line="240" w:lineRule="auto"/>
        <w:contextualSpacing/>
        <w:jc w:val="both"/>
        <w:rPr>
          <w:sz w:val="24"/>
        </w:rPr>
      </w:pPr>
      <w:r w:rsidRPr="002D2CD1">
        <w:rPr>
          <w:sz w:val="24"/>
        </w:rPr>
        <w:t>A3. Titlu proiect: se verifică dacă este completat titlul proiectului</w:t>
      </w:r>
      <w:r w:rsidRPr="002D2CD1">
        <w:rPr>
          <w:i/>
          <w:sz w:val="24"/>
        </w:rPr>
        <w:t>.</w:t>
      </w:r>
    </w:p>
    <w:p w:rsidR="007C2F1F" w:rsidRPr="002D2CD1" w:rsidRDefault="007C2F1F" w:rsidP="007C2F1F">
      <w:pPr>
        <w:spacing w:before="120" w:after="120" w:line="240" w:lineRule="auto"/>
        <w:contextualSpacing/>
        <w:jc w:val="both"/>
        <w:rPr>
          <w:sz w:val="24"/>
        </w:rPr>
      </w:pPr>
      <w:r w:rsidRPr="002D2CD1">
        <w:rPr>
          <w:sz w:val="24"/>
        </w:rPr>
        <w:t>A4. Descrierea succintă a proiectului: Expertul verifică dacă solicitantul a completat acest punct.</w:t>
      </w:r>
    </w:p>
    <w:p w:rsidR="007C2F1F" w:rsidRPr="002D2CD1" w:rsidRDefault="007C2F1F" w:rsidP="007C2F1F">
      <w:pPr>
        <w:spacing w:before="120" w:after="120" w:line="240" w:lineRule="auto"/>
        <w:jc w:val="both"/>
        <w:rPr>
          <w:sz w:val="24"/>
        </w:rPr>
      </w:pPr>
      <w:r w:rsidRPr="002D2CD1">
        <w:rPr>
          <w:sz w:val="24"/>
        </w:rPr>
        <w:t>Pentru proiectele de servicii:</w:t>
      </w:r>
    </w:p>
    <w:p w:rsidR="007C2F1F" w:rsidRPr="002D2CD1" w:rsidRDefault="007C2F1F" w:rsidP="007C2F1F">
      <w:pPr>
        <w:spacing w:before="120" w:after="120" w:line="240" w:lineRule="auto"/>
        <w:contextualSpacing/>
        <w:jc w:val="both"/>
        <w:rPr>
          <w:sz w:val="24"/>
        </w:rPr>
      </w:pPr>
      <w:r w:rsidRPr="002D2CD1">
        <w:rPr>
          <w:sz w:val="24"/>
        </w:rPr>
        <w:t xml:space="preserve">Se verifică dacă solicitantul a completat informații la subpunctele: </w:t>
      </w:r>
    </w:p>
    <w:p w:rsidR="007C2F1F" w:rsidRPr="002D2CD1" w:rsidRDefault="007C2F1F" w:rsidP="007C2F1F">
      <w:pPr>
        <w:spacing w:before="120" w:after="120" w:line="240" w:lineRule="auto"/>
        <w:contextualSpacing/>
        <w:jc w:val="both"/>
        <w:rPr>
          <w:sz w:val="24"/>
        </w:rPr>
      </w:pPr>
      <w:r w:rsidRPr="002D2CD1">
        <w:rPr>
          <w:sz w:val="24"/>
        </w:rPr>
        <w:t xml:space="preserve">4.1 Programul de finanțare, obiectivul, prioritatea și domeniul de intervenție. </w:t>
      </w:r>
    </w:p>
    <w:p w:rsidR="007C2F1F" w:rsidRPr="002D2CD1" w:rsidRDefault="007C2F1F" w:rsidP="007C2F1F">
      <w:pPr>
        <w:spacing w:before="120" w:after="120" w:line="240" w:lineRule="auto"/>
        <w:contextualSpacing/>
        <w:jc w:val="both"/>
        <w:rPr>
          <w:sz w:val="24"/>
        </w:rPr>
      </w:pPr>
      <w:r w:rsidRPr="002D2CD1">
        <w:rPr>
          <w:sz w:val="24"/>
        </w:rPr>
        <w:t>Expertul va verifica dacă sunt menționate aceste informații conform fișei măsurii din SDL.</w:t>
      </w:r>
    </w:p>
    <w:p w:rsidR="007C2F1F" w:rsidRPr="002D2CD1" w:rsidRDefault="007C2F1F" w:rsidP="007C2F1F">
      <w:pPr>
        <w:spacing w:before="120" w:after="120" w:line="240" w:lineRule="auto"/>
        <w:contextualSpacing/>
        <w:jc w:val="both"/>
        <w:rPr>
          <w:sz w:val="24"/>
        </w:rPr>
      </w:pPr>
      <w:r w:rsidRPr="002D2CD1">
        <w:rPr>
          <w:sz w:val="24"/>
        </w:rPr>
        <w:t>4.2 Obiectivul proiectului</w:t>
      </w:r>
    </w:p>
    <w:p w:rsidR="007C2F1F" w:rsidRPr="002D2CD1" w:rsidRDefault="007C2F1F" w:rsidP="007C2F1F">
      <w:pPr>
        <w:spacing w:before="120" w:after="120" w:line="240" w:lineRule="auto"/>
        <w:contextualSpacing/>
        <w:jc w:val="both"/>
        <w:rPr>
          <w:sz w:val="24"/>
        </w:rPr>
      </w:pPr>
      <w:r w:rsidRPr="002D2CD1">
        <w:rPr>
          <w:sz w:val="24"/>
        </w:rPr>
        <w:t>4.3 Oportunitatea și necesitatea socio-economică a proiectului</w:t>
      </w:r>
    </w:p>
    <w:p w:rsidR="007C2F1F" w:rsidRPr="002D2CD1" w:rsidRDefault="007C2F1F" w:rsidP="007C2F1F">
      <w:pPr>
        <w:spacing w:before="120" w:after="120" w:line="240" w:lineRule="auto"/>
        <w:contextualSpacing/>
        <w:jc w:val="both"/>
        <w:rPr>
          <w:sz w:val="24"/>
        </w:rPr>
      </w:pPr>
      <w:r w:rsidRPr="002D2CD1">
        <w:rPr>
          <w:sz w:val="24"/>
        </w:rPr>
        <w:t>4.4 Prezentarea activităților care se vor desfășura în cadrul proiectului în vederea realizării obiectivelor propuse.</w:t>
      </w:r>
    </w:p>
    <w:p w:rsidR="007C2F1F" w:rsidRPr="002D2CD1" w:rsidRDefault="007C2F1F" w:rsidP="007C2F1F">
      <w:pPr>
        <w:spacing w:before="120" w:after="120" w:line="240" w:lineRule="auto"/>
        <w:contextualSpacing/>
        <w:jc w:val="both"/>
        <w:rPr>
          <w:sz w:val="24"/>
        </w:rPr>
      </w:pPr>
      <w:r w:rsidRPr="002D2CD1">
        <w:rPr>
          <w:sz w:val="24"/>
        </w:rPr>
        <w:t>4.5 Prezentarea resurselor umane disponibile și a expertizei acestora.</w:t>
      </w:r>
    </w:p>
    <w:p w:rsidR="007C2F1F" w:rsidRPr="002D2CD1" w:rsidRDefault="007C2F1F" w:rsidP="007C2F1F">
      <w:pPr>
        <w:spacing w:before="120" w:after="120" w:line="240" w:lineRule="auto"/>
        <w:contextualSpacing/>
        <w:jc w:val="both"/>
        <w:rPr>
          <w:sz w:val="24"/>
        </w:rPr>
      </w:pPr>
      <w:r w:rsidRPr="002D2CD1">
        <w:rPr>
          <w:sz w:val="24"/>
        </w:rPr>
        <w:t>4.6 Descrierea rezultatelor anticipate în urma implementării proiectului.</w:t>
      </w:r>
    </w:p>
    <w:p w:rsidR="007C2F1F" w:rsidRPr="002D2CD1" w:rsidRDefault="007C2F1F" w:rsidP="007C2F1F">
      <w:pPr>
        <w:spacing w:before="120" w:after="120" w:line="240" w:lineRule="auto"/>
        <w:contextualSpacing/>
        <w:jc w:val="both"/>
        <w:rPr>
          <w:sz w:val="24"/>
        </w:rPr>
      </w:pPr>
      <w:r w:rsidRPr="002D2CD1">
        <w:rPr>
          <w:sz w:val="24"/>
        </w:rPr>
        <w:t>4.7 Bugetul indicativ</w:t>
      </w:r>
    </w:p>
    <w:p w:rsidR="007C2F1F" w:rsidRPr="002D2CD1" w:rsidRDefault="007C2F1F" w:rsidP="007C2F1F">
      <w:pPr>
        <w:spacing w:before="120" w:after="120" w:line="240" w:lineRule="auto"/>
        <w:contextualSpacing/>
        <w:jc w:val="both"/>
        <w:rPr>
          <w:sz w:val="24"/>
        </w:rPr>
      </w:pPr>
      <w:r w:rsidRPr="002D2CD1">
        <w:rPr>
          <w:sz w:val="24"/>
        </w:rPr>
        <w:t>Expertul verifică dacă sumele indicate sunt aceleași cu cele din Anexa 1 Bugetul indicativ.</w:t>
      </w:r>
    </w:p>
    <w:p w:rsidR="007C2F1F" w:rsidRPr="002D2CD1" w:rsidRDefault="007C2F1F" w:rsidP="007C2F1F">
      <w:pPr>
        <w:spacing w:before="120" w:after="120" w:line="240" w:lineRule="auto"/>
        <w:contextualSpacing/>
        <w:jc w:val="both"/>
        <w:rPr>
          <w:sz w:val="24"/>
        </w:rPr>
      </w:pPr>
      <w:r w:rsidRPr="002D2CD1">
        <w:rPr>
          <w:sz w:val="24"/>
        </w:rPr>
        <w:t>4.8 Durata proiectului</w:t>
      </w:r>
    </w:p>
    <w:p w:rsidR="007C2F1F" w:rsidRPr="002D2CD1" w:rsidRDefault="007C2F1F" w:rsidP="007C2F1F">
      <w:pPr>
        <w:spacing w:before="120" w:after="120" w:line="240" w:lineRule="auto"/>
        <w:jc w:val="both"/>
        <w:rPr>
          <w:sz w:val="24"/>
        </w:rPr>
      </w:pPr>
      <w:r w:rsidRPr="002D2CD1">
        <w:rPr>
          <w:sz w:val="24"/>
        </w:rPr>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7C2F1F" w:rsidRPr="002D2CD1" w:rsidRDefault="007C2F1F" w:rsidP="007C2F1F">
      <w:pPr>
        <w:spacing w:before="120" w:after="120" w:line="240" w:lineRule="auto"/>
        <w:jc w:val="both"/>
        <w:rPr>
          <w:sz w:val="24"/>
        </w:rPr>
      </w:pPr>
      <w:r w:rsidRPr="002D2CD1">
        <w:rPr>
          <w:sz w:val="24"/>
        </w:rPr>
        <w:t>Pentru proiectele de servicii, expertul verifică în afara existenței informațiilor privind localitatea, județul și regiunea (subpunctul 5.1)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r>
        <w:rPr>
          <w:sz w:val="24"/>
        </w:rPr>
        <w:t xml:space="preserve"> SAMUS POROLISSUM</w:t>
      </w:r>
      <w:r w:rsidRPr="002D2CD1">
        <w:rPr>
          <w:sz w:val="24"/>
        </w:rPr>
        <w:t>) (subpunctul 5.2).</w:t>
      </w:r>
    </w:p>
    <w:p w:rsidR="007C2F1F" w:rsidRPr="002D2CD1" w:rsidRDefault="007C2F1F" w:rsidP="007C2F1F">
      <w:pPr>
        <w:spacing w:before="120" w:after="120" w:line="240" w:lineRule="auto"/>
        <w:jc w:val="both"/>
        <w:rPr>
          <w:sz w:val="24"/>
        </w:rPr>
      </w:pPr>
      <w:r w:rsidRPr="002D2CD1">
        <w:rPr>
          <w:sz w:val="24"/>
        </w:rPr>
        <w:t>A6. Date despre tipul de proiect și beneficiar:</w:t>
      </w:r>
    </w:p>
    <w:p w:rsidR="007C2F1F" w:rsidRPr="002D2CD1" w:rsidRDefault="007C2F1F" w:rsidP="007C2F1F">
      <w:pPr>
        <w:spacing w:before="120" w:after="120" w:line="240" w:lineRule="auto"/>
        <w:jc w:val="both"/>
        <w:rPr>
          <w:sz w:val="24"/>
        </w:rPr>
      </w:pPr>
      <w:r w:rsidRPr="002D2CD1">
        <w:rPr>
          <w:sz w:val="24"/>
        </w:rPr>
        <w:t xml:space="preserve">A6.1 – </w:t>
      </w:r>
    </w:p>
    <w:p w:rsidR="007C2F1F" w:rsidRPr="002D2CD1" w:rsidRDefault="007C2F1F" w:rsidP="007C2F1F">
      <w:pPr>
        <w:spacing w:before="120" w:after="120" w:line="240" w:lineRule="auto"/>
        <w:jc w:val="both"/>
        <w:rPr>
          <w:sz w:val="24"/>
        </w:rPr>
      </w:pPr>
      <w:r w:rsidRPr="002D2CD1">
        <w:rPr>
          <w:sz w:val="24"/>
        </w:rPr>
        <w:t xml:space="preserve">În cazul proiectelor de investiții, expertul  verifică dacă solicitantul a bifat căsuţele corespunzătoare privind categoria proiectului - cu construcţii montaj sau fără construcţii montaj. </w:t>
      </w:r>
    </w:p>
    <w:p w:rsidR="007C2F1F" w:rsidRPr="002D2CD1" w:rsidRDefault="007C2F1F" w:rsidP="007C2F1F">
      <w:pPr>
        <w:spacing w:before="120" w:after="120" w:line="240" w:lineRule="auto"/>
        <w:jc w:val="both"/>
        <w:rPr>
          <w:sz w:val="24"/>
        </w:rPr>
      </w:pPr>
      <w:r w:rsidRPr="002D2CD1">
        <w:rPr>
          <w:sz w:val="24"/>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w:t>
      </w:r>
      <w:r w:rsidRPr="002D2CD1">
        <w:rPr>
          <w:sz w:val="24"/>
        </w:rPr>
        <w:lastRenderedPageBreak/>
        <w:t>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7C2F1F" w:rsidRPr="002D2CD1" w:rsidRDefault="007C2F1F" w:rsidP="007C2F1F">
      <w:pPr>
        <w:spacing w:before="120" w:after="120" w:line="240" w:lineRule="auto"/>
        <w:jc w:val="both"/>
        <w:rPr>
          <w:sz w:val="24"/>
        </w:rPr>
      </w:pPr>
      <w:r w:rsidRPr="002D2CD1">
        <w:rPr>
          <w:sz w:val="24"/>
        </w:rPr>
        <w:t>Pentru proiectele de servicii, expertul verifică dacă solicitantul a bifat căsuța corespunzătoare – proiect de servicii.</w:t>
      </w:r>
    </w:p>
    <w:p w:rsidR="007C2F1F" w:rsidRPr="002D2CD1" w:rsidRDefault="007C2F1F" w:rsidP="007C2F1F">
      <w:pPr>
        <w:spacing w:before="120" w:after="120" w:line="240" w:lineRule="auto"/>
        <w:jc w:val="both"/>
        <w:rPr>
          <w:sz w:val="24"/>
        </w:rPr>
      </w:pPr>
      <w:r w:rsidRPr="002D2CD1">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7C2F1F" w:rsidRPr="002D2CD1" w:rsidRDefault="007C2F1F" w:rsidP="007C2F1F">
      <w:pPr>
        <w:spacing w:before="120" w:after="120" w:line="240" w:lineRule="auto"/>
        <w:jc w:val="both"/>
        <w:rPr>
          <w:sz w:val="24"/>
        </w:rPr>
      </w:pPr>
      <w:r w:rsidRPr="002D2CD1">
        <w:rPr>
          <w:sz w:val="24"/>
        </w:rPr>
        <w:t>Pentru proiectele de servicii, expertul verifică dacă solicitantul a bifat căsuța corespunzătoare categoriei de beneficiar (public sau privat) în care se încadrează. Expertul verifică documentele constitutive ale solicitantului.</w:t>
      </w:r>
    </w:p>
    <w:p w:rsidR="007C2F1F" w:rsidRPr="002D2CD1" w:rsidRDefault="007C2F1F" w:rsidP="007C2F1F">
      <w:pPr>
        <w:spacing w:before="120" w:after="120" w:line="240" w:lineRule="auto"/>
        <w:jc w:val="both"/>
        <w:rPr>
          <w:sz w:val="24"/>
        </w:rPr>
      </w:pPr>
      <w:r w:rsidRPr="002D2CD1">
        <w:rPr>
          <w:sz w:val="24"/>
        </w:rPr>
        <w:t>A6.3 – Pentru proiectele de investiții, expertul verifică dacă solicitantul a bifat căsuța corspunzătoare categoriei de beneficiar (public sau privat) în care se încadrează. Expertul verifică documentele constitutive ale solicitantului.</w:t>
      </w:r>
    </w:p>
    <w:p w:rsidR="007C2F1F" w:rsidRPr="002D2CD1" w:rsidRDefault="007C2F1F" w:rsidP="007C2F1F">
      <w:pPr>
        <w:spacing w:before="120" w:after="120" w:line="240" w:lineRule="auto"/>
        <w:jc w:val="both"/>
        <w:rPr>
          <w:sz w:val="24"/>
        </w:rPr>
      </w:pPr>
    </w:p>
    <w:p w:rsidR="007C2F1F" w:rsidRPr="002D2CD1" w:rsidRDefault="007C2F1F" w:rsidP="007C2F1F">
      <w:pPr>
        <w:spacing w:before="120" w:after="120" w:line="240" w:lineRule="auto"/>
        <w:jc w:val="both"/>
        <w:rPr>
          <w:b/>
          <w:sz w:val="24"/>
        </w:rPr>
      </w:pPr>
      <w:r w:rsidRPr="002D2CD1">
        <w:rPr>
          <w:b/>
          <w:sz w:val="24"/>
        </w:rPr>
        <w:t>B - INFORMAŢII PRIVIND SOLICITANTUL</w:t>
      </w:r>
    </w:p>
    <w:p w:rsidR="007C2F1F" w:rsidRPr="002D2CD1" w:rsidRDefault="007C2F1F" w:rsidP="007C2F1F">
      <w:pPr>
        <w:spacing w:before="120" w:after="120" w:line="240" w:lineRule="auto"/>
        <w:jc w:val="both"/>
        <w:rPr>
          <w:sz w:val="24"/>
        </w:rPr>
      </w:pPr>
      <w:r w:rsidRPr="002D2CD1">
        <w:rPr>
          <w:sz w:val="24"/>
        </w:rPr>
        <w:t>B1. Descrierea solicitantului</w:t>
      </w:r>
    </w:p>
    <w:p w:rsidR="007C2F1F" w:rsidRPr="002D2CD1" w:rsidRDefault="007C2F1F" w:rsidP="007C2F1F">
      <w:pPr>
        <w:spacing w:before="120" w:after="120" w:line="240" w:lineRule="auto"/>
        <w:jc w:val="both"/>
        <w:rPr>
          <w:sz w:val="24"/>
        </w:rPr>
      </w:pPr>
      <w:r w:rsidRPr="002D2CD1">
        <w:rPr>
          <w:sz w:val="24"/>
        </w:rPr>
        <w:t xml:space="preserve">B1.1 Informații privind solicitantul: </w:t>
      </w:r>
    </w:p>
    <w:p w:rsidR="007C2F1F" w:rsidRPr="002D2CD1" w:rsidRDefault="007C2F1F" w:rsidP="007C2F1F">
      <w:pPr>
        <w:spacing w:before="120" w:after="120" w:line="240" w:lineRule="auto"/>
        <w:jc w:val="both"/>
        <w:rPr>
          <w:sz w:val="24"/>
        </w:rPr>
      </w:pPr>
      <w:r w:rsidRPr="002D2CD1">
        <w:rPr>
          <w:sz w:val="24"/>
        </w:rPr>
        <w:t>Expertul verifică dacă data de înființare corespunde celei menţionate în documentele de înființare</w:t>
      </w:r>
      <w:r w:rsidRPr="002D2CD1">
        <w:rPr>
          <w:rFonts w:eastAsia="Times New Roman"/>
          <w:sz w:val="24"/>
          <w:szCs w:val="24"/>
          <w:lang w:eastAsia="fr-FR"/>
        </w:rPr>
        <w:t>,</w:t>
      </w:r>
      <w:r w:rsidRPr="002D2CD1">
        <w:rPr>
          <w:sz w:val="24"/>
        </w:rPr>
        <w:t xml:space="preserve"> anexate la Cererea de finanțare.</w:t>
      </w:r>
    </w:p>
    <w:p w:rsidR="007C2F1F" w:rsidRPr="002D2CD1" w:rsidRDefault="007C2F1F" w:rsidP="007C2F1F">
      <w:pPr>
        <w:tabs>
          <w:tab w:val="center" w:pos="4536"/>
          <w:tab w:val="right" w:pos="9072"/>
        </w:tabs>
        <w:spacing w:before="120" w:after="120" w:line="240" w:lineRule="auto"/>
        <w:jc w:val="both"/>
        <w:rPr>
          <w:sz w:val="24"/>
        </w:rPr>
      </w:pPr>
      <w:r w:rsidRPr="002D2CD1">
        <w:rPr>
          <w:sz w:val="24"/>
        </w:rPr>
        <w:t xml:space="preserve">Cod de înregistrare fiscală: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7C2F1F" w:rsidRPr="002D2CD1" w:rsidRDefault="007C2F1F" w:rsidP="007C2F1F">
      <w:pPr>
        <w:spacing w:before="120" w:after="120" w:line="240" w:lineRule="auto"/>
        <w:jc w:val="both"/>
        <w:rPr>
          <w:sz w:val="24"/>
          <w:u w:val="single"/>
        </w:rPr>
      </w:pPr>
      <w:r w:rsidRPr="002D2CD1">
        <w:rPr>
          <w:sz w:val="24"/>
        </w:rPr>
        <w:t xml:space="preserve">Statutul juridic al solicitantului: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7C2F1F" w:rsidRPr="002D2CD1" w:rsidRDefault="007C2F1F" w:rsidP="007C2F1F">
      <w:pPr>
        <w:tabs>
          <w:tab w:val="center" w:pos="4536"/>
          <w:tab w:val="right" w:pos="9072"/>
        </w:tabs>
        <w:spacing w:before="120" w:after="120" w:line="240" w:lineRule="auto"/>
        <w:jc w:val="both"/>
        <w:rPr>
          <w:sz w:val="24"/>
        </w:rPr>
      </w:pPr>
      <w:r w:rsidRPr="002D2CD1">
        <w:rPr>
          <w:sz w:val="24"/>
        </w:rPr>
        <w:t>Pentru societăți comerciale se verifică numărul de înregistrare în Registrul Comerțului, pe baza documentelor anexate la cererea de finanțare.</w:t>
      </w:r>
    </w:p>
    <w:p w:rsidR="007C2F1F" w:rsidRPr="002D2CD1" w:rsidRDefault="007C2F1F" w:rsidP="007C2F1F">
      <w:pPr>
        <w:tabs>
          <w:tab w:val="center" w:pos="4536"/>
          <w:tab w:val="right" w:pos="9072"/>
        </w:tabs>
        <w:spacing w:before="120" w:after="120" w:line="240" w:lineRule="auto"/>
        <w:jc w:val="both"/>
        <w:rPr>
          <w:sz w:val="24"/>
        </w:rPr>
      </w:pPr>
      <w:r w:rsidRPr="002D2CD1">
        <w:rPr>
          <w:sz w:val="24"/>
        </w:rPr>
        <w:t>Pentru ONG-uri se verifică numărul de înregistrare în Registrul asociațiilor și fundațiilor, pe baza documentelor anexate la cererea de finanțare.</w:t>
      </w:r>
    </w:p>
    <w:p w:rsidR="007C2F1F" w:rsidRPr="002D2CD1" w:rsidRDefault="007C2F1F" w:rsidP="007C2F1F">
      <w:pPr>
        <w:tabs>
          <w:tab w:val="center" w:pos="4536"/>
          <w:tab w:val="right" w:pos="9072"/>
        </w:tabs>
        <w:spacing w:before="120" w:after="120" w:line="240" w:lineRule="auto"/>
        <w:jc w:val="both"/>
        <w:rPr>
          <w:sz w:val="24"/>
        </w:rPr>
      </w:pPr>
      <w:r w:rsidRPr="002D2CD1">
        <w:rPr>
          <w:sz w:val="24"/>
        </w:rPr>
        <w:t xml:space="preserve">Pentru proiectele de investiții, se verifică codul CAEN al activității/ activităților finanțate prin proiect pe baza documentelor de înregistrare anexate cererii de finanțare, cu excepţia </w:t>
      </w:r>
      <w:r w:rsidRPr="002D2CD1">
        <w:rPr>
          <w:sz w:val="24"/>
        </w:rPr>
        <w:lastRenderedPageBreak/>
        <w:t xml:space="preserve">proiectelor depuse de comune, ADI-uri, ONG-uri, </w:t>
      </w:r>
      <w:r w:rsidRPr="002D2CD1">
        <w:rPr>
          <w:rFonts w:eastAsia="Times New Roman"/>
          <w:sz w:val="24"/>
          <w:szCs w:val="24"/>
          <w:lang w:eastAsia="fr-FR"/>
        </w:rPr>
        <w:t>unităț</w:t>
      </w:r>
      <w:r w:rsidRPr="002D2CD1">
        <w:rPr>
          <w:sz w:val="24"/>
        </w:rPr>
        <w:t>i de cult şi proprietarii obiectivelor de patrimoniu.</w:t>
      </w:r>
    </w:p>
    <w:p w:rsidR="007C2F1F" w:rsidRPr="002D2CD1" w:rsidRDefault="007C2F1F" w:rsidP="007C2F1F">
      <w:pPr>
        <w:tabs>
          <w:tab w:val="center" w:pos="4536"/>
          <w:tab w:val="right" w:pos="9072"/>
        </w:tabs>
        <w:spacing w:before="120" w:after="120" w:line="240" w:lineRule="auto"/>
        <w:jc w:val="both"/>
        <w:rPr>
          <w:sz w:val="24"/>
        </w:rPr>
      </w:pPr>
      <w:r w:rsidRPr="002D2CD1">
        <w:rPr>
          <w:sz w:val="24"/>
        </w:rPr>
        <w:t>Codul unic de înregistrare APIA - există două situaţii:</w:t>
      </w:r>
    </w:p>
    <w:p w:rsidR="007C2F1F" w:rsidRPr="002D2CD1" w:rsidRDefault="007C2F1F" w:rsidP="007C2F1F">
      <w:pPr>
        <w:numPr>
          <w:ilvl w:val="0"/>
          <w:numId w:val="2"/>
        </w:numPr>
        <w:tabs>
          <w:tab w:val="left" w:pos="720"/>
        </w:tabs>
        <w:spacing w:before="120" w:after="120" w:line="240" w:lineRule="auto"/>
        <w:jc w:val="both"/>
        <w:rPr>
          <w:sz w:val="24"/>
        </w:rPr>
      </w:pPr>
      <w:r w:rsidRPr="002D2CD1">
        <w:rPr>
          <w:sz w:val="24"/>
        </w:rPr>
        <w:t xml:space="preserve">solicitantul este înregistrat la APIA şi a înscris codul RO. În acest caz expertul verifică codul RO înscris de solicitant în Registrul unic de identificare. </w:t>
      </w:r>
    </w:p>
    <w:p w:rsidR="007C2F1F" w:rsidRPr="002D2CD1" w:rsidRDefault="007C2F1F" w:rsidP="007C2F1F">
      <w:pPr>
        <w:numPr>
          <w:ilvl w:val="0"/>
          <w:numId w:val="2"/>
        </w:numPr>
        <w:tabs>
          <w:tab w:val="left" w:pos="720"/>
        </w:tabs>
        <w:spacing w:before="120" w:after="120" w:line="240" w:lineRule="auto"/>
        <w:jc w:val="both"/>
        <w:rPr>
          <w:sz w:val="24"/>
        </w:rPr>
      </w:pPr>
      <w:r w:rsidRPr="002D2CD1">
        <w:rPr>
          <w:sz w:val="24"/>
        </w:rPr>
        <w:t xml:space="preserve">solicitantul nu este înregistrat la APIA. În acest caz expertul verifică completarea cererii de atribuire din Cererea de finanţareşi prin intermediul aplicaţiei se va atribui automat un număr de înregistrare (cod RO). </w:t>
      </w:r>
    </w:p>
    <w:p w:rsidR="007C2F1F" w:rsidRPr="002D2CD1" w:rsidRDefault="007C2F1F" w:rsidP="007C2F1F">
      <w:pPr>
        <w:spacing w:before="120" w:after="120" w:line="240" w:lineRule="auto"/>
        <w:jc w:val="both"/>
        <w:rPr>
          <w:sz w:val="24"/>
        </w:rPr>
      </w:pPr>
      <w:r w:rsidRPr="002D2CD1">
        <w:rPr>
          <w:sz w:val="24"/>
        </w:rPr>
        <w:t>B1.2 Sediul social: expertul verifică dacă adresa sediului social corespunde celei menţionate în documentele justificative corespunzătoare.</w:t>
      </w:r>
    </w:p>
    <w:p w:rsidR="007C2F1F" w:rsidRPr="002D2CD1" w:rsidRDefault="007C2F1F" w:rsidP="007C2F1F">
      <w:pPr>
        <w:spacing w:before="120" w:after="120" w:line="240" w:lineRule="auto"/>
        <w:jc w:val="both"/>
        <w:rPr>
          <w:sz w:val="24"/>
        </w:rPr>
      </w:pPr>
      <w:r w:rsidRPr="002D2CD1">
        <w:rPr>
          <w:sz w:val="24"/>
        </w:rPr>
        <w:t>B1.3 Numele reprezentantului legal, funcţia acestuia în cadrul organizatiei, precum și specimenul de semnătură: Se verifică concordanţa cu specificaţiile din documentele anexate şi dacă este completat specimenul de semnătură.</w:t>
      </w:r>
    </w:p>
    <w:p w:rsidR="007C2F1F" w:rsidRPr="002D2CD1" w:rsidRDefault="007C2F1F" w:rsidP="007C2F1F">
      <w:pPr>
        <w:spacing w:before="120" w:after="120" w:line="240" w:lineRule="auto"/>
        <w:jc w:val="both"/>
        <w:rPr>
          <w:sz w:val="24"/>
        </w:rPr>
      </w:pPr>
      <w:r w:rsidRPr="002D2CD1">
        <w:rPr>
          <w:sz w:val="24"/>
        </w:rPr>
        <w:t xml:space="preserve">B2. Informaţii referitoare la </w:t>
      </w:r>
      <w:r w:rsidRPr="002D2CD1">
        <w:rPr>
          <w:rFonts w:eastAsia="Times New Roman"/>
          <w:sz w:val="24"/>
          <w:szCs w:val="24"/>
          <w:lang w:eastAsia="fr-FR"/>
        </w:rPr>
        <w:t>reprezentantul</w:t>
      </w:r>
      <w:r w:rsidRPr="002D2CD1">
        <w:rPr>
          <w:sz w:val="24"/>
        </w:rPr>
        <w:t xml:space="preserve"> legal de proiect</w:t>
      </w:r>
    </w:p>
    <w:p w:rsidR="007C2F1F" w:rsidRPr="002D2CD1" w:rsidRDefault="007C2F1F" w:rsidP="007C2F1F">
      <w:pPr>
        <w:spacing w:before="120" w:after="120" w:line="240" w:lineRule="auto"/>
        <w:jc w:val="both"/>
        <w:rPr>
          <w:sz w:val="24"/>
        </w:rPr>
      </w:pPr>
      <w:r w:rsidRPr="002D2CD1">
        <w:rPr>
          <w:sz w:val="24"/>
        </w:rPr>
        <w:t>B2.1 Date de identitate ale reprezentantului legal de proiect: expertul verifică dacă  informaţiile din cererea de finanțare corespund cu cele din actul de identitate al reprezentantului legal.</w:t>
      </w:r>
    </w:p>
    <w:p w:rsidR="007C2F1F" w:rsidRPr="002D2CD1" w:rsidRDefault="007C2F1F" w:rsidP="007C2F1F">
      <w:pPr>
        <w:spacing w:before="120" w:after="120" w:line="240" w:lineRule="auto"/>
        <w:jc w:val="both"/>
        <w:rPr>
          <w:sz w:val="24"/>
        </w:rPr>
      </w:pPr>
      <w:r w:rsidRPr="002D2CD1">
        <w:rPr>
          <w:sz w:val="24"/>
        </w:rPr>
        <w:t>B2.2. Domiciliul stabil al reprezentantului legal de proiect: expertul verifică dacă toate informaţiilemenţionate în această secțiune corespund celor care figurează în actul de identitate al reprezentantului legal.</w:t>
      </w:r>
    </w:p>
    <w:p w:rsidR="007C2F1F" w:rsidRPr="002D2CD1" w:rsidRDefault="007C2F1F" w:rsidP="007C2F1F">
      <w:pPr>
        <w:spacing w:before="120" w:after="120" w:line="240" w:lineRule="auto"/>
        <w:jc w:val="both"/>
        <w:rPr>
          <w:sz w:val="24"/>
        </w:rPr>
      </w:pPr>
      <w:r w:rsidRPr="002D2CD1">
        <w:rPr>
          <w:sz w:val="24"/>
        </w:rPr>
        <w:t>B3. Informatii privind contul bancar pentru proiect FEADR</w:t>
      </w:r>
    </w:p>
    <w:p w:rsidR="007C2F1F" w:rsidRPr="002D2CD1" w:rsidRDefault="007C2F1F" w:rsidP="007C2F1F">
      <w:pPr>
        <w:spacing w:before="120" w:after="120" w:line="240" w:lineRule="auto"/>
        <w:jc w:val="both"/>
        <w:rPr>
          <w:sz w:val="24"/>
        </w:rPr>
      </w:pPr>
      <w:r w:rsidRPr="002D2CD1">
        <w:rPr>
          <w:sz w:val="24"/>
        </w:rPr>
        <w:t>B3.1 Denumirea băncii/trezoreriei</w:t>
      </w:r>
    </w:p>
    <w:p w:rsidR="007C2F1F" w:rsidRPr="002D2CD1" w:rsidRDefault="007C2F1F" w:rsidP="007C2F1F">
      <w:pPr>
        <w:spacing w:before="120" w:after="120" w:line="240" w:lineRule="auto"/>
        <w:jc w:val="both"/>
        <w:rPr>
          <w:sz w:val="24"/>
        </w:rPr>
      </w:pPr>
      <w:r w:rsidRPr="002D2CD1">
        <w:rPr>
          <w:sz w:val="24"/>
        </w:rPr>
        <w:t xml:space="preserve">B3.2 Adresa băncii/trezoreriei </w:t>
      </w:r>
    </w:p>
    <w:p w:rsidR="007C2F1F" w:rsidRPr="002D2CD1" w:rsidRDefault="007C2F1F" w:rsidP="007C2F1F">
      <w:pPr>
        <w:spacing w:before="120" w:after="120" w:line="240" w:lineRule="auto"/>
        <w:jc w:val="both"/>
        <w:rPr>
          <w:sz w:val="24"/>
        </w:rPr>
      </w:pPr>
      <w:r w:rsidRPr="002D2CD1">
        <w:rPr>
          <w:sz w:val="24"/>
        </w:rPr>
        <w:t>B3.3 Cod IBAN</w:t>
      </w:r>
    </w:p>
    <w:p w:rsidR="007C2F1F" w:rsidRPr="002D2CD1" w:rsidRDefault="007C2F1F" w:rsidP="007C2F1F">
      <w:pPr>
        <w:spacing w:before="120" w:after="120" w:line="240" w:lineRule="auto"/>
        <w:jc w:val="both"/>
        <w:rPr>
          <w:sz w:val="24"/>
        </w:rPr>
      </w:pPr>
      <w:r w:rsidRPr="002D2CD1">
        <w:rPr>
          <w:sz w:val="24"/>
        </w:rPr>
        <w:t xml:space="preserve">B3.4 Titularul contului </w:t>
      </w:r>
    </w:p>
    <w:p w:rsidR="007C2F1F" w:rsidRPr="002D2CD1" w:rsidRDefault="007C2F1F" w:rsidP="007C2F1F">
      <w:pPr>
        <w:spacing w:before="120" w:after="120" w:line="240" w:lineRule="auto"/>
        <w:jc w:val="both"/>
        <w:rPr>
          <w:sz w:val="24"/>
        </w:rPr>
      </w:pPr>
      <w:r w:rsidRPr="002D2CD1">
        <w:rPr>
          <w:sz w:val="24"/>
        </w:rPr>
        <w:t>Expertul verifică dacă toate  câmpurile sunt completate și dacă coordonatele furnizate corespund solicitantului, a cărei descriere a fost făcută la punctul B1, precedent. Contul se exprimă în moneda: LEI.</w:t>
      </w:r>
    </w:p>
    <w:p w:rsidR="007C2F1F" w:rsidRPr="002D2CD1" w:rsidRDefault="007C2F1F" w:rsidP="007C2F1F">
      <w:pPr>
        <w:pStyle w:val="ListParagraph"/>
        <w:numPr>
          <w:ilvl w:val="0"/>
          <w:numId w:val="7"/>
        </w:numPr>
        <w:spacing w:before="120" w:after="120" w:line="240" w:lineRule="auto"/>
        <w:ind w:left="0" w:firstLine="0"/>
        <w:contextualSpacing w:val="0"/>
        <w:jc w:val="both"/>
        <w:rPr>
          <w:b/>
          <w:sz w:val="24"/>
        </w:rPr>
      </w:pPr>
      <w:r w:rsidRPr="002D2CD1">
        <w:rPr>
          <w:b/>
          <w:sz w:val="24"/>
        </w:rPr>
        <w:t>Solicitantul a completat lista documentelor anexe obligatorii şi cele impuse de tipul  măsurii?</w:t>
      </w:r>
    </w:p>
    <w:p w:rsidR="007C2F1F" w:rsidRPr="002D2CD1" w:rsidRDefault="007C2F1F" w:rsidP="007C2F1F">
      <w:pPr>
        <w:spacing w:before="120" w:after="120" w:line="240" w:lineRule="auto"/>
        <w:jc w:val="both"/>
        <w:rPr>
          <w:sz w:val="24"/>
        </w:rPr>
      </w:pPr>
      <w:r w:rsidRPr="002D2CD1">
        <w:rPr>
          <w:sz w:val="24"/>
        </w:rPr>
        <w:t>Expertul verifică dacă sunt bifate căsuţele.</w:t>
      </w:r>
    </w:p>
    <w:p w:rsidR="007C2F1F" w:rsidRPr="002D2CD1" w:rsidRDefault="007C2F1F" w:rsidP="007C2F1F">
      <w:pPr>
        <w:pStyle w:val="ListParagraph"/>
        <w:numPr>
          <w:ilvl w:val="0"/>
          <w:numId w:val="7"/>
        </w:numPr>
        <w:spacing w:before="120" w:after="120" w:line="240" w:lineRule="auto"/>
        <w:ind w:left="0" w:firstLine="0"/>
        <w:contextualSpacing w:val="0"/>
        <w:jc w:val="both"/>
        <w:rPr>
          <w:b/>
          <w:sz w:val="24"/>
        </w:rPr>
      </w:pPr>
      <w:r w:rsidRPr="002D2CD1">
        <w:rPr>
          <w:b/>
          <w:sz w:val="24"/>
        </w:rPr>
        <w:t>Solicitantul a atașat la Cererea de finanțare toate documentele anexă obligatorii din listă?</w:t>
      </w:r>
    </w:p>
    <w:p w:rsidR="007C2F1F" w:rsidRPr="002D2CD1" w:rsidRDefault="007C2F1F" w:rsidP="007C2F1F">
      <w:pPr>
        <w:pStyle w:val="ListParagraph"/>
        <w:spacing w:before="120" w:after="120" w:line="240" w:lineRule="auto"/>
        <w:ind w:left="0"/>
        <w:contextualSpacing w:val="0"/>
        <w:jc w:val="both"/>
        <w:rPr>
          <w:sz w:val="24"/>
        </w:rPr>
      </w:pPr>
      <w:r w:rsidRPr="002D2CD1">
        <w:rPr>
          <w:sz w:val="24"/>
        </w:rPr>
        <w:lastRenderedPageBreak/>
        <w:t>Expertul verifică dacă solicitantul a atașat toate documentele obligatorii menționate în cadrul listei documentelor anexate corespunzătoare modelului de Cerere de finanțare utilizat de GAL</w:t>
      </w:r>
      <w:r>
        <w:rPr>
          <w:sz w:val="24"/>
        </w:rPr>
        <w:t xml:space="preserve"> SAMUS POROLISSUM</w:t>
      </w:r>
      <w:r w:rsidRPr="002D2CD1">
        <w:rPr>
          <w:sz w:val="24"/>
        </w:rPr>
        <w:t xml:space="preserve">. </w:t>
      </w:r>
    </w:p>
    <w:p w:rsidR="007C2F1F" w:rsidRPr="002D2CD1" w:rsidRDefault="007C2F1F" w:rsidP="007C2F1F">
      <w:pPr>
        <w:pStyle w:val="ListParagraph"/>
        <w:numPr>
          <w:ilvl w:val="0"/>
          <w:numId w:val="7"/>
        </w:numPr>
        <w:spacing w:before="120" w:after="120" w:line="240" w:lineRule="auto"/>
        <w:ind w:left="0" w:firstLine="0"/>
        <w:contextualSpacing w:val="0"/>
        <w:jc w:val="both"/>
        <w:rPr>
          <w:b/>
          <w:sz w:val="24"/>
        </w:rPr>
      </w:pPr>
      <w:r w:rsidRPr="002D2CD1">
        <w:rPr>
          <w:b/>
          <w:sz w:val="24"/>
        </w:rPr>
        <w:t>Copia electronică a Cererii de finanţare corespunde cu dosarul original pe suport de hârtie?</w:t>
      </w:r>
    </w:p>
    <w:p w:rsidR="007C2F1F" w:rsidRPr="002D2CD1" w:rsidRDefault="007C2F1F" w:rsidP="007C2F1F">
      <w:pPr>
        <w:pStyle w:val="ListParagraph"/>
        <w:spacing w:before="120" w:after="120" w:line="240" w:lineRule="auto"/>
        <w:ind w:left="0"/>
        <w:contextualSpacing w:val="0"/>
        <w:jc w:val="both"/>
        <w:rPr>
          <w:sz w:val="24"/>
        </w:rPr>
      </w:pPr>
      <w:r w:rsidRPr="002D2CD1">
        <w:rPr>
          <w:sz w:val="24"/>
        </w:rPr>
        <w:t xml:space="preserve">Expertul verifică concordanța copiei pe suport electronic cu originalul. Verificarea se face prin sondaj. </w:t>
      </w:r>
    </w:p>
    <w:p w:rsidR="007C2F1F" w:rsidRPr="002D2CD1" w:rsidRDefault="007C2F1F" w:rsidP="007C2F1F">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Copia scanată a documentelor ataşate Cererii de finanţare este prezentată alături de forma electronică a Cererii de finanţare?</w:t>
      </w:r>
    </w:p>
    <w:p w:rsidR="007C2F1F" w:rsidRPr="002D2CD1" w:rsidRDefault="007C2F1F" w:rsidP="007C2F1F">
      <w:pPr>
        <w:pStyle w:val="ListParagraph"/>
        <w:spacing w:before="120" w:after="120" w:line="240" w:lineRule="auto"/>
        <w:ind w:left="0"/>
        <w:contextualSpacing w:val="0"/>
        <w:jc w:val="both"/>
        <w:rPr>
          <w:sz w:val="24"/>
        </w:rPr>
      </w:pPr>
      <w:r w:rsidRPr="002D2CD1">
        <w:rPr>
          <w:sz w:val="24"/>
        </w:rPr>
        <w:t>Se verifică dacă pe CD există fişierele scanate conform listei documentelor</w:t>
      </w:r>
      <w:r w:rsidRPr="002D2CD1">
        <w:rPr>
          <w:sz w:val="24"/>
          <w:szCs w:val="24"/>
        </w:rPr>
        <w:t>,</w:t>
      </w:r>
      <w:r w:rsidRPr="002D2CD1">
        <w:rPr>
          <w:sz w:val="24"/>
        </w:rPr>
        <w:t xml:space="preserve"> precum și exemplarul editabil al cererii de finanțare. </w:t>
      </w:r>
    </w:p>
    <w:p w:rsidR="007C2F1F" w:rsidRPr="002D2CD1" w:rsidRDefault="007C2F1F" w:rsidP="007C2F1F">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Solicitantul a completat  coloanele din bugetul indicativ ?</w:t>
      </w:r>
    </w:p>
    <w:p w:rsidR="007C2F1F" w:rsidRPr="002D2CD1" w:rsidRDefault="007C2F1F" w:rsidP="007C2F1F">
      <w:pPr>
        <w:pStyle w:val="ListParagraph"/>
        <w:spacing w:before="120" w:after="120" w:line="240" w:lineRule="auto"/>
        <w:ind w:left="0"/>
        <w:contextualSpacing w:val="0"/>
        <w:jc w:val="both"/>
        <w:rPr>
          <w:sz w:val="24"/>
        </w:rPr>
      </w:pPr>
      <w:r w:rsidRPr="002D2CD1">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r>
        <w:rPr>
          <w:sz w:val="24"/>
        </w:rPr>
        <w:t xml:space="preserve"> În cazul proiectelor cu sprijin forfetar se va bifa </w:t>
      </w:r>
      <w:r>
        <w:rPr>
          <w:rFonts w:cs="Calibri"/>
          <w:sz w:val="24"/>
        </w:rPr>
        <w:t>"</w:t>
      </w:r>
      <w:r>
        <w:rPr>
          <w:sz w:val="24"/>
        </w:rPr>
        <w:t>Nu este cazul</w:t>
      </w:r>
      <w:r>
        <w:rPr>
          <w:rFonts w:cs="Calibri"/>
          <w:sz w:val="24"/>
        </w:rPr>
        <w:t>"</w:t>
      </w:r>
      <w:r>
        <w:rPr>
          <w:sz w:val="24"/>
        </w:rPr>
        <w:t>.</w:t>
      </w:r>
    </w:p>
    <w:p w:rsidR="007C2F1F" w:rsidRDefault="007C2F1F" w:rsidP="007C2F1F">
      <w:pPr>
        <w:keepNext/>
        <w:spacing w:before="120" w:after="120" w:line="240" w:lineRule="auto"/>
        <w:contextualSpacing/>
        <w:jc w:val="both"/>
        <w:rPr>
          <w:b/>
          <w:kern w:val="32"/>
          <w:sz w:val="24"/>
        </w:rPr>
      </w:pPr>
      <w:r w:rsidRPr="002D2CD1">
        <w:rPr>
          <w:b/>
          <w:kern w:val="32"/>
          <w:sz w:val="24"/>
        </w:rPr>
        <w:t>Cererea de finanțare va fi declarată ”neconformă” dacă</w:t>
      </w:r>
      <w:r>
        <w:rPr>
          <w:b/>
          <w:kern w:val="32"/>
          <w:sz w:val="24"/>
        </w:rPr>
        <w:t>, inclusiv după solicitarea informațiilor suplimentare,</w:t>
      </w:r>
      <w:r w:rsidRPr="002D2CD1">
        <w:rPr>
          <w:b/>
          <w:kern w:val="32"/>
          <w:sz w:val="24"/>
        </w:rPr>
        <w:t xml:space="preserv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7C2F1F" w:rsidRDefault="007C2F1F" w:rsidP="007C2F1F">
      <w:pPr>
        <w:keepNext/>
        <w:spacing w:before="120" w:after="120" w:line="240" w:lineRule="auto"/>
        <w:contextualSpacing/>
        <w:jc w:val="both"/>
        <w:rPr>
          <w:sz w:val="24"/>
        </w:rPr>
      </w:pPr>
    </w:p>
    <w:p w:rsidR="007C2F1F" w:rsidRPr="002D2CD1" w:rsidRDefault="007C2F1F" w:rsidP="007C2F1F">
      <w:pPr>
        <w:keepNext/>
        <w:spacing w:before="120" w:after="120" w:line="240" w:lineRule="auto"/>
        <w:contextualSpacing/>
        <w:jc w:val="both"/>
        <w:rPr>
          <w:sz w:val="24"/>
        </w:rPr>
      </w:pPr>
    </w:p>
    <w:p w:rsidR="007C2F1F" w:rsidRPr="002D2CD1" w:rsidRDefault="007C2F1F" w:rsidP="007C2F1F">
      <w:pPr>
        <w:spacing w:before="120" w:after="120" w:line="240" w:lineRule="auto"/>
        <w:contextualSpacing/>
        <w:jc w:val="both"/>
        <w:rPr>
          <w:b/>
          <w:sz w:val="24"/>
        </w:rPr>
      </w:pPr>
      <w:r w:rsidRPr="007C2F1F">
        <w:rPr>
          <w:b/>
          <w:sz w:val="24"/>
          <w:highlight w:val="lightGray"/>
        </w:rPr>
        <w:t>Metodologie de aplicat pentru Partea a II a - VERIFICAREA ÎNCADRĂRII PROIECTULUI</w:t>
      </w:r>
    </w:p>
    <w:p w:rsidR="007C2F1F" w:rsidRPr="002D2CD1" w:rsidRDefault="007C2F1F" w:rsidP="007C2F1F">
      <w:pPr>
        <w:spacing w:before="120" w:after="120" w:line="240" w:lineRule="auto"/>
        <w:rPr>
          <w:b/>
          <w:sz w:val="24"/>
        </w:rPr>
      </w:pPr>
    </w:p>
    <w:p w:rsidR="007C2F1F" w:rsidRPr="002D2CD1" w:rsidRDefault="007C2F1F" w:rsidP="007C2F1F">
      <w:pPr>
        <w:pStyle w:val="ListParagraph"/>
        <w:numPr>
          <w:ilvl w:val="0"/>
          <w:numId w:val="8"/>
        </w:numPr>
        <w:spacing w:before="120" w:after="120" w:line="240" w:lineRule="auto"/>
        <w:ind w:left="0" w:firstLine="0"/>
        <w:jc w:val="both"/>
        <w:rPr>
          <w:b/>
          <w:sz w:val="24"/>
        </w:rPr>
      </w:pPr>
      <w:r w:rsidRPr="002D2CD1">
        <w:rPr>
          <w:b/>
          <w:sz w:val="24"/>
        </w:rPr>
        <w:t xml:space="preserve"> I) Modelul de Cerere de finanțare utilizat de solicitant este în concordanță cu ultima variantă de pe site-ul AFIR </w:t>
      </w:r>
      <w:r w:rsidRPr="002D2CD1">
        <w:rPr>
          <w:b/>
          <w:sz w:val="24"/>
          <w:szCs w:val="24"/>
        </w:rPr>
        <w:t xml:space="preserve">(secțiunea LEADER) </w:t>
      </w:r>
      <w:r w:rsidRPr="002D2CD1">
        <w:rPr>
          <w:b/>
          <w:sz w:val="24"/>
        </w:rPr>
        <w:t>a Cererii de finanţare pentru proiecte de servicii, în vigoare la momentul lansării Apelului de selecție de către GAL</w:t>
      </w:r>
      <w:r>
        <w:rPr>
          <w:b/>
          <w:sz w:val="24"/>
        </w:rPr>
        <w:t xml:space="preserve"> </w:t>
      </w:r>
      <w:r w:rsidRPr="006D69A8">
        <w:rPr>
          <w:b/>
          <w:sz w:val="24"/>
        </w:rPr>
        <w:t>SAMUS POROLISSUM</w:t>
      </w:r>
      <w:r w:rsidRPr="002D2CD1">
        <w:rPr>
          <w:b/>
          <w:sz w:val="24"/>
        </w:rPr>
        <w:t>?</w:t>
      </w:r>
    </w:p>
    <w:p w:rsidR="007C2F1F" w:rsidRPr="002D2CD1" w:rsidRDefault="007C2F1F" w:rsidP="007C2F1F">
      <w:pPr>
        <w:spacing w:before="120" w:after="120" w:line="240" w:lineRule="auto"/>
        <w:jc w:val="both"/>
        <w:rPr>
          <w:sz w:val="24"/>
        </w:rPr>
      </w:pPr>
      <w:r w:rsidRPr="002D2CD1">
        <w:rPr>
          <w:sz w:val="24"/>
        </w:rPr>
        <w:t>Se verifică dacă versiunea cererii de finanţare de pe site-ul AFIR, în vigoare la momentul lansării Apelului de selecție de către GAL</w:t>
      </w:r>
      <w:r>
        <w:rPr>
          <w:sz w:val="24"/>
        </w:rPr>
        <w:t xml:space="preserve"> 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 are dreptul de a adapta modelele puse la dispoziție de către AFIR în conformitate cu precizările fișei măsuri</w:t>
      </w:r>
      <w:r>
        <w:rPr>
          <w:sz w:val="24"/>
        </w:rPr>
        <w:t>i</w:t>
      </w:r>
      <w:r w:rsidRPr="002D2CD1">
        <w:rPr>
          <w:sz w:val="24"/>
        </w:rPr>
        <w:t xml:space="preserve"> din SDL, se verifică dacă există cel puțin capitolele/ secțiunile existente în modelul de pe site-ul AFIR. Dacă a utilizat altă variantă (care nu conține cel puțin capitolele sau secțiunile existente în cea </w:t>
      </w:r>
      <w:r>
        <w:rPr>
          <w:sz w:val="24"/>
        </w:rPr>
        <w:t>care se regăsește</w:t>
      </w:r>
      <w:r w:rsidRPr="002D2CD1">
        <w:rPr>
          <w:sz w:val="24"/>
        </w:rPr>
        <w:t xml:space="preserve"> pe site-ul Agenţiei), </w:t>
      </w:r>
      <w:r>
        <w:rPr>
          <w:sz w:val="24"/>
        </w:rPr>
        <w:t xml:space="preserve">se va solicita prin informații suplimentare GAL-ului rectificarea </w:t>
      </w:r>
      <w:r>
        <w:rPr>
          <w:sz w:val="24"/>
        </w:rPr>
        <w:lastRenderedPageBreak/>
        <w:t xml:space="preserve">modelului și completarea de către solicitant a tuturor secțiunilor lipsă. În cazul în care, în urma solicitării informațiilor suplimentare, GAL sau solicitantul refuză completarea acestora, </w:t>
      </w:r>
      <w:r w:rsidRPr="002D2CD1">
        <w:rPr>
          <w:sz w:val="24"/>
        </w:rPr>
        <w:t>cererea de finanţare este respinsă.</w:t>
      </w:r>
    </w:p>
    <w:p w:rsidR="007C2F1F" w:rsidRPr="002D2CD1" w:rsidRDefault="007C2F1F" w:rsidP="007C2F1F">
      <w:pPr>
        <w:spacing w:before="120" w:after="120" w:line="240" w:lineRule="auto"/>
        <w:ind w:firstLine="720"/>
        <w:jc w:val="both"/>
        <w:rPr>
          <w:b/>
          <w:sz w:val="24"/>
        </w:rPr>
      </w:pPr>
      <w:r w:rsidRPr="002D2CD1">
        <w:rPr>
          <w:b/>
          <w:sz w:val="24"/>
        </w:rPr>
        <w:t>II) Modelul de Cerere de finanțare 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w:t>
      </w:r>
      <w:r>
        <w:rPr>
          <w:b/>
          <w:sz w:val="24"/>
        </w:rPr>
        <w:t>ctele ce vor fi finanțate prin s</w:t>
      </w:r>
      <w:r w:rsidRPr="002D2CD1">
        <w:rPr>
          <w:b/>
          <w:sz w:val="24"/>
        </w:rPr>
        <w:t>ub-măsura 19.2, în vigoare la momentul lansării Apelului de selecție de către GAL</w:t>
      </w:r>
      <w:r>
        <w:rPr>
          <w:b/>
          <w:sz w:val="24"/>
        </w:rPr>
        <w:t xml:space="preserve"> </w:t>
      </w:r>
      <w:r w:rsidRPr="006D69A8">
        <w:rPr>
          <w:b/>
          <w:sz w:val="24"/>
        </w:rPr>
        <w:t>SAMUS POROLISSUM</w:t>
      </w:r>
      <w:r w:rsidRPr="002D2CD1">
        <w:rPr>
          <w:b/>
          <w:sz w:val="24"/>
        </w:rPr>
        <w:t>?</w:t>
      </w:r>
    </w:p>
    <w:p w:rsidR="007C2F1F" w:rsidRPr="002D2CD1" w:rsidRDefault="007C2F1F" w:rsidP="007C2F1F">
      <w:pPr>
        <w:spacing w:before="120" w:after="120" w:line="240" w:lineRule="auto"/>
        <w:jc w:val="both"/>
        <w:rPr>
          <w:sz w:val="24"/>
        </w:rPr>
      </w:pPr>
      <w:r w:rsidRPr="002D2CD1">
        <w:rPr>
          <w:sz w:val="24"/>
        </w:rPr>
        <w:t>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w:t>
      </w:r>
      <w:r>
        <w:rPr>
          <w:sz w:val="24"/>
        </w:rPr>
        <w:t xml:space="preserve"> 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w:t>
      </w:r>
      <w:r>
        <w:rPr>
          <w:sz w:val="24"/>
        </w:rPr>
        <w:t xml:space="preserve"> SAMUS POROLISSUM</w:t>
      </w:r>
      <w:r w:rsidRPr="002D2CD1">
        <w:rPr>
          <w:sz w:val="24"/>
        </w:rPr>
        <w:t xml:space="preserve"> are dreptul de a adapta modelele puse la dispoziție de către AFIR în conformitate cu precizările fișei de măsuri din SDL, se verifică dacă există cel puțin capitolele/ secțiunile</w:t>
      </w:r>
      <w:r>
        <w:rPr>
          <w:sz w:val="24"/>
        </w:rPr>
        <w:t>,sub-secțiunile și anexele</w:t>
      </w:r>
      <w:r w:rsidRPr="002D2CD1">
        <w:rPr>
          <w:sz w:val="24"/>
        </w:rPr>
        <w:t xml:space="preserve"> existente în modelul de pe site-ul AFIR. Dacă a utilizat altă variantă (care nu conține cel puțin capitolele sau secțiunile</w:t>
      </w:r>
      <w:r>
        <w:rPr>
          <w:sz w:val="24"/>
        </w:rPr>
        <w:t>,sub-secțiunile și anexele</w:t>
      </w:r>
      <w:r w:rsidRPr="002D2CD1">
        <w:rPr>
          <w:sz w:val="24"/>
        </w:rPr>
        <w:t xml:space="preserve"> existente în cea existentă pe site-ul Agenţiei), </w:t>
      </w:r>
      <w:r>
        <w:rPr>
          <w:sz w:val="24"/>
        </w:rPr>
        <w:t xml:space="preserve">se va solicita prin informații suplimentare GAL-ului rectificarea modelului și completarea de către solicitant a tuturor secțiunilor lipsă. În cazul în care, în urma solicitării informațiilor suplimentare, GAL sau solicitantul refuză completarea acestora, </w:t>
      </w:r>
      <w:r w:rsidRPr="002D2CD1">
        <w:rPr>
          <w:sz w:val="24"/>
        </w:rPr>
        <w:t xml:space="preserve">cererea de finanţare este respinsă. </w:t>
      </w:r>
    </w:p>
    <w:p w:rsidR="007C2F1F" w:rsidRPr="002D2CD1" w:rsidRDefault="007C2F1F" w:rsidP="007C2F1F">
      <w:pPr>
        <w:pStyle w:val="ListParagraph"/>
        <w:numPr>
          <w:ilvl w:val="0"/>
          <w:numId w:val="8"/>
        </w:numPr>
        <w:spacing w:before="120" w:after="120" w:line="240" w:lineRule="auto"/>
        <w:ind w:left="0" w:firstLine="0"/>
        <w:jc w:val="both"/>
        <w:rPr>
          <w:b/>
          <w:sz w:val="24"/>
        </w:rPr>
      </w:pPr>
      <w:r w:rsidRPr="002D2CD1">
        <w:rPr>
          <w:b/>
          <w:kern w:val="32"/>
          <w:sz w:val="24"/>
        </w:rPr>
        <w:t>Proiectul respectă cerințele menționate în Apelul de selecție?</w:t>
      </w:r>
    </w:p>
    <w:p w:rsidR="007C2F1F" w:rsidRPr="002D2CD1" w:rsidRDefault="007C2F1F" w:rsidP="007C2F1F">
      <w:pPr>
        <w:keepNext/>
        <w:spacing w:before="120" w:after="120" w:line="240" w:lineRule="auto"/>
        <w:jc w:val="both"/>
        <w:rPr>
          <w:kern w:val="32"/>
          <w:sz w:val="24"/>
        </w:rPr>
      </w:pPr>
      <w:r w:rsidRPr="002D2CD1">
        <w:rPr>
          <w:kern w:val="32"/>
          <w:sz w:val="24"/>
        </w:rPr>
        <w:t>Expertul verifică dacă proiectul depus se încadrează în  cerințele prevăzute în Apelul de selecție, în ceea ce privește valoarea maximă nerambursabilă pe proiect, obiectivele eligibile și alte elemente specificate de GAL</w:t>
      </w:r>
      <w:r>
        <w:rPr>
          <w:kern w:val="32"/>
          <w:sz w:val="24"/>
        </w:rPr>
        <w:t xml:space="preserve"> </w:t>
      </w:r>
      <w:r>
        <w:rPr>
          <w:sz w:val="24"/>
        </w:rPr>
        <w:t>SAMUS POROLISSUM</w:t>
      </w:r>
      <w:r w:rsidRPr="002D2CD1">
        <w:rPr>
          <w:kern w:val="32"/>
          <w:sz w:val="24"/>
        </w:rPr>
        <w:t>.</w:t>
      </w:r>
    </w:p>
    <w:p w:rsidR="007C2F1F" w:rsidRPr="002D2CD1" w:rsidRDefault="007C2F1F" w:rsidP="007C2F1F">
      <w:pPr>
        <w:pStyle w:val="ListParagraph"/>
        <w:numPr>
          <w:ilvl w:val="0"/>
          <w:numId w:val="8"/>
        </w:numPr>
        <w:spacing w:before="120" w:after="120" w:line="240" w:lineRule="auto"/>
        <w:ind w:left="0" w:firstLine="0"/>
        <w:jc w:val="both"/>
        <w:rPr>
          <w:b/>
          <w:sz w:val="24"/>
        </w:rPr>
      </w:pPr>
      <w:r w:rsidRPr="002D2CD1">
        <w:rPr>
          <w:b/>
          <w:kern w:val="32"/>
          <w:sz w:val="24"/>
        </w:rPr>
        <w:t>Valoarea finanțării nerambursabile este de maximum 200.000 euro?</w:t>
      </w:r>
    </w:p>
    <w:p w:rsidR="007C2F1F" w:rsidRPr="002D2CD1" w:rsidRDefault="007C2F1F" w:rsidP="007C2F1F">
      <w:pPr>
        <w:keepNext/>
        <w:spacing w:before="120" w:after="120" w:line="240" w:lineRule="auto"/>
        <w:jc w:val="both"/>
        <w:rPr>
          <w:kern w:val="32"/>
          <w:sz w:val="24"/>
        </w:rPr>
      </w:pPr>
      <w:r w:rsidRPr="002D2CD1">
        <w:rPr>
          <w:kern w:val="32"/>
          <w:sz w:val="24"/>
        </w:rPr>
        <w:t>Expertul verifică dacă valoarea finanțării nerambursabile a proiectului depășește suma de 200.000 euro. În cazul depășirii valorii, cererea de finanțare este respinsă.</w:t>
      </w:r>
    </w:p>
    <w:p w:rsidR="007C2F1F" w:rsidRPr="002D2CD1" w:rsidRDefault="007C2F1F" w:rsidP="007C2F1F">
      <w:pPr>
        <w:pStyle w:val="ListParagraph"/>
        <w:numPr>
          <w:ilvl w:val="0"/>
          <w:numId w:val="8"/>
        </w:numPr>
        <w:spacing w:before="120" w:after="120" w:line="240" w:lineRule="auto"/>
        <w:ind w:left="0" w:firstLine="0"/>
        <w:jc w:val="both"/>
        <w:rPr>
          <w:b/>
          <w:sz w:val="24"/>
        </w:rPr>
      </w:pPr>
      <w:r w:rsidRPr="002D2CD1">
        <w:rPr>
          <w:b/>
          <w:sz w:val="24"/>
        </w:rPr>
        <w:t>I)</w:t>
      </w:r>
      <w:r w:rsidRPr="002D2CD1">
        <w:rPr>
          <w:b/>
          <w:kern w:val="32"/>
          <w:sz w:val="24"/>
        </w:rPr>
        <w:t>Localizarea proiectului de servicii respectă condițiile stabilite prin Ghidul de implementare</w:t>
      </w:r>
      <w:r w:rsidRPr="002D2CD1">
        <w:rPr>
          <w:b/>
          <w:sz w:val="24"/>
        </w:rPr>
        <w:t xml:space="preserve">?  </w:t>
      </w:r>
    </w:p>
    <w:p w:rsidR="007C2F1F" w:rsidRPr="002D2CD1" w:rsidRDefault="007C2F1F" w:rsidP="007C2F1F">
      <w:pPr>
        <w:keepNext/>
        <w:spacing w:before="120" w:after="120" w:line="240" w:lineRule="auto"/>
        <w:jc w:val="both"/>
        <w:rPr>
          <w:sz w:val="24"/>
        </w:rPr>
      </w:pPr>
      <w:r w:rsidRPr="002D2CD1">
        <w:rPr>
          <w:kern w:val="32"/>
          <w:sz w:val="24"/>
        </w:rPr>
        <w:lastRenderedPageBreak/>
        <w:t>Pentru proiectele de servicii, l</w:t>
      </w:r>
      <w:r w:rsidRPr="002D2CD1">
        <w:rPr>
          <w:sz w:val="24"/>
        </w:rPr>
        <w:t>ocațiile de implementare a proiectului pot fi stabilite pe teritoriul GAL</w:t>
      </w:r>
      <w:r>
        <w:rPr>
          <w:sz w:val="24"/>
        </w:rPr>
        <w:t xml:space="preserve"> SAMUS POROLISSUM</w:t>
      </w:r>
      <w:r w:rsidRPr="002D2CD1">
        <w:rPr>
          <w:sz w:val="24"/>
        </w:rPr>
        <w:t xml:space="preserve"> și/sau în afara acestuia. Cheltuielile pot fi eligibile și pentru acțiuni realizate în afara teritoriului GAL </w:t>
      </w:r>
      <w:r>
        <w:rPr>
          <w:sz w:val="24"/>
        </w:rPr>
        <w:t>SAMUS POROLISSUM</w:t>
      </w:r>
      <w:r w:rsidRPr="002D2CD1">
        <w:rPr>
          <w:sz w:val="24"/>
        </w:rPr>
        <w:t>(numai pe teritoriul României), dacă beneficiul sprijinului se adresează teritoriului GAL</w:t>
      </w:r>
      <w:r>
        <w:rPr>
          <w:sz w:val="24"/>
        </w:rPr>
        <w:t xml:space="preserve"> SAMUS POROLISSUM</w:t>
      </w:r>
      <w:r w:rsidRPr="002D2CD1">
        <w:rPr>
          <w:sz w:val="24"/>
        </w:rPr>
        <w:t xml:space="preserve">. Cheltuielile aferente serviciilor de formare pot fi realizate exclusiv pe teritoriul județului/ județelor de care aparține GAL </w:t>
      </w:r>
      <w:r>
        <w:rPr>
          <w:sz w:val="24"/>
        </w:rPr>
        <w:t>SAMUS POROLISSUM</w:t>
      </w:r>
      <w:r w:rsidRPr="002D2CD1">
        <w:rPr>
          <w:sz w:val="24"/>
        </w:rPr>
        <w:t>sau în județele limitrofe acestuia/ acestora.</w:t>
      </w:r>
    </w:p>
    <w:p w:rsidR="007C2F1F" w:rsidRPr="002D2CD1" w:rsidRDefault="007C2F1F" w:rsidP="007C2F1F">
      <w:pPr>
        <w:spacing w:before="120" w:after="120" w:line="240" w:lineRule="auto"/>
        <w:jc w:val="both"/>
        <w:rPr>
          <w:sz w:val="24"/>
        </w:rPr>
      </w:pPr>
      <w:r w:rsidRPr="002D2CD1">
        <w:rPr>
          <w:sz w:val="24"/>
        </w:rPr>
        <w:t>Expertul verifică dacă datele privind amplasarea proiectului, din secțiunea A5 - 5.1 din Cererea de finanțare, sunt cuprinse în teritoriul acoperit de GAL</w:t>
      </w:r>
      <w:r>
        <w:rPr>
          <w:sz w:val="24"/>
        </w:rPr>
        <w:t xml:space="preserve"> SAMUS POROLISSUM</w:t>
      </w:r>
      <w:r w:rsidRPr="002D2CD1">
        <w:rPr>
          <w:sz w:val="24"/>
        </w:rPr>
        <w:t>. În acest sens expertul verifică Strategia de Dezvoltare Locală a GAL</w:t>
      </w:r>
      <w:r>
        <w:rPr>
          <w:sz w:val="24"/>
        </w:rPr>
        <w:t xml:space="preserve"> SAMUS POROLISSUM</w:t>
      </w:r>
      <w:r w:rsidRPr="002D2CD1">
        <w:rPr>
          <w:sz w:val="24"/>
        </w:rPr>
        <w:t xml:space="preserve"> care a selectat proiectul. Astfel se verifică:</w:t>
      </w:r>
    </w:p>
    <w:p w:rsidR="007C2F1F" w:rsidRPr="002D2CD1" w:rsidRDefault="007C2F1F" w:rsidP="007C2F1F">
      <w:pPr>
        <w:spacing w:before="120" w:after="120" w:line="240" w:lineRule="auto"/>
        <w:jc w:val="both"/>
        <w:rPr>
          <w:sz w:val="24"/>
        </w:rPr>
      </w:pPr>
      <w:r w:rsidRPr="002D2CD1">
        <w:rPr>
          <w:sz w:val="24"/>
        </w:rPr>
        <w:t>- pentru proiectele ce se regăsesc în obiectivele măsurii de formare/informare, dacă localitățile din care vor fi selectați participanții la activitățile menționate în proiect fac parte din teritoriul GAL</w:t>
      </w:r>
      <w:r>
        <w:rPr>
          <w:sz w:val="24"/>
        </w:rPr>
        <w:t xml:space="preserve"> SAMUS POROLISSUM</w:t>
      </w:r>
      <w:r w:rsidRPr="002D2CD1">
        <w:rPr>
          <w:sz w:val="24"/>
        </w:rPr>
        <w:t>;</w:t>
      </w:r>
    </w:p>
    <w:p w:rsidR="007C2F1F" w:rsidRPr="002D2CD1" w:rsidRDefault="007C2F1F" w:rsidP="007C2F1F">
      <w:pPr>
        <w:spacing w:before="120" w:after="120" w:line="240" w:lineRule="auto"/>
        <w:jc w:val="both"/>
        <w:rPr>
          <w:sz w:val="24"/>
        </w:rPr>
      </w:pPr>
      <w:r w:rsidRPr="002D2CD1">
        <w:rPr>
          <w:sz w:val="24"/>
        </w:rPr>
        <w:t>- pentru proiectele care vizează acțiuni de elaborare de studii, monografii etc., dacă localitățile care fac obiectul studiului propus prin proiect fac parte din teritoriul GAL</w:t>
      </w:r>
      <w:r>
        <w:rPr>
          <w:sz w:val="24"/>
        </w:rPr>
        <w:t xml:space="preserve"> SAMUS POROLISSUM</w:t>
      </w:r>
      <w:r w:rsidRPr="002D2CD1">
        <w:rPr>
          <w:sz w:val="24"/>
        </w:rPr>
        <w:t>;</w:t>
      </w:r>
    </w:p>
    <w:p w:rsidR="007C2F1F" w:rsidRDefault="007C2F1F" w:rsidP="007C2F1F">
      <w:pPr>
        <w:spacing w:before="120" w:after="120" w:line="240" w:lineRule="auto"/>
        <w:jc w:val="both"/>
        <w:rPr>
          <w:sz w:val="24"/>
        </w:rPr>
      </w:pPr>
      <w:r w:rsidRPr="002D2CD1">
        <w:rPr>
          <w:sz w:val="24"/>
        </w:rPr>
        <w:t>- pentru proiectele care vizează servicii pentru populație, dacă localitățile din care vor fi selectate persoanele care vor beneficia de serviciile menționate în proiect  fac parte din teritoriul GAL</w:t>
      </w:r>
      <w:r>
        <w:rPr>
          <w:sz w:val="24"/>
        </w:rPr>
        <w:t xml:space="preserve"> SAMUS POROLISSUM</w:t>
      </w:r>
      <w:r w:rsidRPr="002D2CD1">
        <w:rPr>
          <w:sz w:val="24"/>
        </w:rPr>
        <w:t xml:space="preserve">. </w:t>
      </w:r>
    </w:p>
    <w:p w:rsidR="007C2F1F" w:rsidRPr="002D2CD1" w:rsidRDefault="007C2F1F" w:rsidP="007C2F1F">
      <w:pPr>
        <w:spacing w:before="120" w:after="120" w:line="240" w:lineRule="auto"/>
        <w:jc w:val="both"/>
        <w:rPr>
          <w:sz w:val="24"/>
        </w:rPr>
      </w:pPr>
      <w:r>
        <w:rPr>
          <w:sz w:val="24"/>
        </w:rPr>
        <w:t xml:space="preserve">- pentru proiectele care vizează dezvoltarea formelor asociative, dacă membrii potențialelor forme asociative sunt din teritoriul GAL. </w:t>
      </w:r>
    </w:p>
    <w:p w:rsidR="007C2F1F" w:rsidRPr="002D2CD1" w:rsidRDefault="007C2F1F" w:rsidP="007C2F1F">
      <w:pPr>
        <w:spacing w:before="120" w:after="120" w:line="240" w:lineRule="auto"/>
        <w:jc w:val="both"/>
        <w:rPr>
          <w:sz w:val="24"/>
        </w:rPr>
      </w:pPr>
      <w:r w:rsidRPr="002D2CD1">
        <w:rPr>
          <w:sz w:val="24"/>
        </w:rPr>
        <w:t>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obiectul  unei scheme de calitate/scheme de certificare a exploatațiilor agricole) dacă locațiile descrise corespund cerințelor din Apelul de selecție al GAL</w:t>
      </w:r>
      <w:r>
        <w:rPr>
          <w:sz w:val="24"/>
        </w:rPr>
        <w:t xml:space="preserve"> SAMUS POROLISSUM</w:t>
      </w:r>
      <w:r w:rsidRPr="002D2CD1">
        <w:rPr>
          <w:sz w:val="24"/>
        </w:rPr>
        <w:t xml:space="preserve"> pentru acțiunile de acest tip, iar pentru acțiunile demonstrative/de informare, se verifică dacă solicitantul a menționat localitățile în care se vor desfășura aceste acțiuni.   </w:t>
      </w:r>
    </w:p>
    <w:p w:rsidR="007C2F1F" w:rsidRPr="002D2CD1" w:rsidRDefault="007C2F1F" w:rsidP="007C2F1F">
      <w:pPr>
        <w:spacing w:before="120" w:after="120" w:line="240" w:lineRule="auto"/>
        <w:jc w:val="both"/>
        <w:rPr>
          <w:sz w:val="24"/>
        </w:rPr>
      </w:pPr>
      <w:r w:rsidRPr="002D2CD1">
        <w:rPr>
          <w:sz w:val="24"/>
        </w:rPr>
        <w:t>Dacă examinarea documentelor confirmă amplasarea proiectului în spatiul LEADER și respectă cerințele, expertul bifează pătratul cu „DA” din fişa de verificare a încadrării proiectului.</w:t>
      </w:r>
    </w:p>
    <w:p w:rsidR="007C2F1F" w:rsidRPr="002D2CD1" w:rsidRDefault="007C2F1F" w:rsidP="007C2F1F">
      <w:pPr>
        <w:tabs>
          <w:tab w:val="left" w:pos="720"/>
          <w:tab w:val="left" w:pos="1976"/>
        </w:tabs>
        <w:spacing w:before="120" w:after="120" w:line="240" w:lineRule="auto"/>
        <w:jc w:val="both"/>
        <w:rPr>
          <w:b/>
          <w:sz w:val="24"/>
        </w:rPr>
      </w:pPr>
      <w:r w:rsidRPr="002D2CD1">
        <w:rPr>
          <w:sz w:val="24"/>
        </w:rPr>
        <w:t>În caz contrar, expertul bifează „NU” şi motivează poziţia lui în rubrica „Observaţii” de la sfârşitul secțiunii II a fişei de verificare a încadrării proiectului.</w:t>
      </w:r>
    </w:p>
    <w:p w:rsidR="007C2F1F" w:rsidRPr="002D2CD1" w:rsidRDefault="007C2F1F" w:rsidP="007C2F1F">
      <w:pPr>
        <w:spacing w:before="120" w:after="120" w:line="240" w:lineRule="auto"/>
        <w:jc w:val="both"/>
        <w:rPr>
          <w:sz w:val="24"/>
        </w:rPr>
      </w:pPr>
      <w:r w:rsidRPr="002D2CD1">
        <w:rPr>
          <w:sz w:val="24"/>
        </w:rPr>
        <w:t>În cazul în care proiectul vizează obiective de investiții, se va bifa ”</w:t>
      </w:r>
      <w:r w:rsidRPr="002D2CD1">
        <w:rPr>
          <w:i/>
          <w:sz w:val="24"/>
        </w:rPr>
        <w:t>NU ESTE CAZUL</w:t>
      </w:r>
      <w:r w:rsidRPr="002D2CD1">
        <w:rPr>
          <w:sz w:val="24"/>
        </w:rPr>
        <w:t>”.</w:t>
      </w:r>
    </w:p>
    <w:p w:rsidR="007C2F1F" w:rsidRPr="002D2CD1" w:rsidRDefault="007C2F1F" w:rsidP="007C2F1F">
      <w:pPr>
        <w:spacing w:before="120" w:after="120" w:line="240" w:lineRule="auto"/>
        <w:ind w:firstLine="720"/>
        <w:contextualSpacing/>
        <w:jc w:val="both"/>
        <w:rPr>
          <w:b/>
          <w:kern w:val="32"/>
          <w:sz w:val="24"/>
        </w:rPr>
      </w:pPr>
      <w:r w:rsidRPr="002D2CD1">
        <w:rPr>
          <w:b/>
          <w:sz w:val="24"/>
        </w:rPr>
        <w:t xml:space="preserve">II) </w:t>
      </w:r>
      <w:r w:rsidRPr="002D2CD1">
        <w:rPr>
          <w:b/>
          <w:kern w:val="32"/>
          <w:sz w:val="24"/>
        </w:rPr>
        <w:t xml:space="preserve">Localizarea proiectului de investiții este în spațiul LEADER acoperit de Grupul de Acțiune Locală </w:t>
      </w:r>
      <w:r w:rsidRPr="00657A00">
        <w:rPr>
          <w:b/>
          <w:kern w:val="32"/>
          <w:sz w:val="24"/>
        </w:rPr>
        <w:t>SAMUS POROLISSUM</w:t>
      </w:r>
      <w:r w:rsidRPr="002D2CD1">
        <w:rPr>
          <w:b/>
          <w:kern w:val="32"/>
          <w:sz w:val="24"/>
        </w:rPr>
        <w:t>care a selectat proiectul, așa cum este definit în fișa măsurii 19 din cadrul PNDR 2014 – 2020 și în Cap. 8.1 al PNDR 2014 – 2020?</w:t>
      </w:r>
    </w:p>
    <w:p w:rsidR="007C2F1F" w:rsidRDefault="007C2F1F" w:rsidP="007C2F1F">
      <w:pPr>
        <w:spacing w:before="120" w:after="120" w:line="240" w:lineRule="auto"/>
        <w:contextualSpacing/>
        <w:jc w:val="both"/>
        <w:rPr>
          <w:kern w:val="32"/>
          <w:sz w:val="24"/>
        </w:rPr>
      </w:pPr>
      <w:r w:rsidRPr="002D2CD1">
        <w:rPr>
          <w:kern w:val="32"/>
          <w:sz w:val="24"/>
        </w:rPr>
        <w:lastRenderedPageBreak/>
        <w:t>Expertul verifică dacă localitatea/localitățile pe care se va realiza investiția (așa cum se menționează în Cererea de finanțare) se regăsește/regăsesc pe teritoriul acoperit de GAL - conform Strategiei de Dezvoltare Locală a GAL</w:t>
      </w:r>
      <w:r>
        <w:rPr>
          <w:kern w:val="32"/>
          <w:sz w:val="24"/>
        </w:rPr>
        <w:t xml:space="preserve"> SAMUS POROLISSUM</w:t>
      </w:r>
      <w:r w:rsidRPr="002D2CD1">
        <w:rPr>
          <w:kern w:val="32"/>
          <w:sz w:val="24"/>
        </w:rPr>
        <w:t xml:space="preserve"> care a selectat proiectul. Proiectul poate fi amplasat atât pe teritoriul GAL</w:t>
      </w:r>
      <w:r>
        <w:rPr>
          <w:kern w:val="32"/>
          <w:sz w:val="24"/>
        </w:rPr>
        <w:t xml:space="preserve"> SAMUS POROLISSUM</w:t>
      </w:r>
      <w:r w:rsidRPr="002D2CD1">
        <w:rPr>
          <w:kern w:val="32"/>
          <w:sz w:val="24"/>
        </w:rPr>
        <w:t>, cât și în zona adiacentă acestuia, cu condiția ca solicitantul să aibă sediul sau punctul de lucru pe teritoriul GAL</w:t>
      </w:r>
      <w:r>
        <w:rPr>
          <w:sz w:val="24"/>
        </w:rPr>
        <w:t>SAMUS POROLISSUM</w:t>
      </w:r>
      <w:r w:rsidRPr="002D2CD1">
        <w:rPr>
          <w:kern w:val="32"/>
          <w:sz w:val="24"/>
        </w:rPr>
        <w:t xml:space="preserve">, </w:t>
      </w:r>
      <w:r>
        <w:rPr>
          <w:kern w:val="32"/>
          <w:sz w:val="24"/>
        </w:rPr>
        <w:t xml:space="preserve">și </w:t>
      </w:r>
      <w:r w:rsidRPr="002D2CD1">
        <w:rPr>
          <w:kern w:val="32"/>
          <w:sz w:val="24"/>
        </w:rPr>
        <w:t>investiția să se realizeze pe teritoriul GAL</w:t>
      </w:r>
      <w:r>
        <w:rPr>
          <w:kern w:val="32"/>
          <w:sz w:val="24"/>
        </w:rPr>
        <w:t xml:space="preserve"> SAMUS POROLISSUM</w:t>
      </w:r>
      <w:r w:rsidRPr="002D2CD1">
        <w:rPr>
          <w:kern w:val="32"/>
          <w:sz w:val="24"/>
        </w:rPr>
        <w:t xml:space="preserve">. </w:t>
      </w:r>
    </w:p>
    <w:p w:rsidR="007C2F1F" w:rsidRPr="002D2CD1" w:rsidRDefault="007C2F1F" w:rsidP="007C2F1F">
      <w:pPr>
        <w:spacing w:before="120" w:after="120" w:line="240" w:lineRule="auto"/>
        <w:contextualSpacing/>
        <w:jc w:val="both"/>
        <w:rPr>
          <w:kern w:val="32"/>
          <w:sz w:val="24"/>
        </w:rPr>
      </w:pPr>
    </w:p>
    <w:p w:rsidR="007C2F1F" w:rsidRPr="002D2CD1" w:rsidRDefault="007C2F1F" w:rsidP="007C2F1F">
      <w:pPr>
        <w:spacing w:before="120" w:after="120" w:line="240" w:lineRule="auto"/>
        <w:jc w:val="both"/>
        <w:rPr>
          <w:sz w:val="24"/>
        </w:rPr>
      </w:pPr>
      <w:r w:rsidRPr="002D2CD1">
        <w:rPr>
          <w:sz w:val="24"/>
        </w:rPr>
        <w:t>În cazul în care proiectul vizează obiective de servicii, se va bifa ”</w:t>
      </w:r>
      <w:r w:rsidRPr="002D2CD1">
        <w:rPr>
          <w:i/>
          <w:sz w:val="24"/>
        </w:rPr>
        <w:t>NU ESTE CAZUL</w:t>
      </w:r>
      <w:r w:rsidRPr="002D2CD1">
        <w:rPr>
          <w:sz w:val="24"/>
        </w:rPr>
        <w:t>”.</w:t>
      </w:r>
    </w:p>
    <w:p w:rsidR="007C2F1F" w:rsidRPr="002D2CD1" w:rsidRDefault="007C2F1F" w:rsidP="007C2F1F">
      <w:pPr>
        <w:pStyle w:val="ListParagraph"/>
        <w:numPr>
          <w:ilvl w:val="0"/>
          <w:numId w:val="8"/>
        </w:numPr>
        <w:spacing w:before="120" w:after="120" w:line="240" w:lineRule="auto"/>
        <w:ind w:left="0" w:firstLine="0"/>
        <w:jc w:val="both"/>
        <w:rPr>
          <w:b/>
          <w:sz w:val="24"/>
        </w:rPr>
      </w:pPr>
      <w:r w:rsidRPr="002D2CD1">
        <w:rPr>
          <w:b/>
          <w:kern w:val="32"/>
          <w:sz w:val="24"/>
        </w:rPr>
        <w:t>Proiectul pentru care s-a solicitat finanțare este încadrat corect în măsura în care se regăsesc obiectivele proiectului?</w:t>
      </w:r>
    </w:p>
    <w:p w:rsidR="007C2F1F" w:rsidRPr="002D2CD1" w:rsidRDefault="007C2F1F" w:rsidP="007C2F1F">
      <w:pPr>
        <w:spacing w:before="120" w:after="120" w:line="240" w:lineRule="auto"/>
        <w:jc w:val="both"/>
        <w:rPr>
          <w:sz w:val="24"/>
        </w:rPr>
      </w:pPr>
      <w:r w:rsidRPr="002D2CD1">
        <w:rPr>
          <w:sz w:val="24"/>
        </w:rPr>
        <w:t xml:space="preserve">Expertul va verifica încadrarea corectă a proiectului pentru care s-a solicitat finanțare în fișa măsurii </w:t>
      </w:r>
      <w:r>
        <w:rPr>
          <w:sz w:val="24"/>
        </w:rPr>
        <w:t>M1/1A</w:t>
      </w:r>
      <w:r w:rsidRPr="002D2CD1">
        <w:rPr>
          <w:sz w:val="24"/>
        </w:rPr>
        <w:t xml:space="preserve"> din SDL. Se verifică dacă obiectivele, tipul de beneficiar prezentate în proiect se regăsesc în fișa măsurii </w:t>
      </w:r>
      <w:r>
        <w:rPr>
          <w:sz w:val="24"/>
        </w:rPr>
        <w:t>M1/1A</w:t>
      </w:r>
      <w:r w:rsidRPr="002D2CD1">
        <w:rPr>
          <w:sz w:val="24"/>
        </w:rPr>
        <w:t xml:space="preserve"> din SDL. Dacă informațiile nu se regăsesc, cererea de finanțare este respinsă.</w:t>
      </w:r>
    </w:p>
    <w:p w:rsidR="007C2F1F" w:rsidRPr="002D2CD1" w:rsidRDefault="007C2F1F" w:rsidP="007C2F1F">
      <w:pPr>
        <w:pStyle w:val="ListParagraph"/>
        <w:numPr>
          <w:ilvl w:val="0"/>
          <w:numId w:val="8"/>
        </w:numPr>
        <w:spacing w:before="120" w:after="120" w:line="240" w:lineRule="auto"/>
        <w:ind w:left="0" w:firstLine="0"/>
        <w:jc w:val="both"/>
        <w:rPr>
          <w:b/>
          <w:sz w:val="24"/>
        </w:rPr>
      </w:pPr>
      <w:r w:rsidRPr="002D2CD1">
        <w:rPr>
          <w:b/>
          <w:sz w:val="24"/>
        </w:rPr>
        <w:t xml:space="preserve">Obiectivele și tipul de investiție/ serviciu prezentate în Cererea de finanțare se încadrează în fișa măsurii </w:t>
      </w:r>
      <w:r>
        <w:rPr>
          <w:sz w:val="24"/>
        </w:rPr>
        <w:t>M1/1A</w:t>
      </w:r>
      <w:r w:rsidRPr="002D2CD1">
        <w:rPr>
          <w:sz w:val="24"/>
        </w:rPr>
        <w:t xml:space="preserve"> </w:t>
      </w:r>
      <w:r w:rsidRPr="002D2CD1">
        <w:rPr>
          <w:b/>
          <w:sz w:val="24"/>
        </w:rPr>
        <w:t>din SDL?</w:t>
      </w:r>
    </w:p>
    <w:p w:rsidR="007C2F1F" w:rsidRPr="002D2CD1" w:rsidRDefault="007C2F1F" w:rsidP="007C2F1F">
      <w:pPr>
        <w:spacing w:before="120" w:after="120" w:line="240" w:lineRule="auto"/>
        <w:jc w:val="both"/>
        <w:rPr>
          <w:sz w:val="24"/>
        </w:rPr>
      </w:pPr>
      <w:r w:rsidRPr="002D2CD1">
        <w:rPr>
          <w:sz w:val="24"/>
        </w:rPr>
        <w:t xml:space="preserve">Expertul verifică dacă obiectivele proiectului și tipul de serviciu/ investiție menționate în Cererea de finanțare se regăsesc în Fișa măsurii </w:t>
      </w:r>
      <w:r>
        <w:rPr>
          <w:sz w:val="24"/>
        </w:rPr>
        <w:t>M1/1B</w:t>
      </w:r>
      <w:r w:rsidRPr="002D2CD1">
        <w:rPr>
          <w:sz w:val="24"/>
        </w:rPr>
        <w:t>– parte integrantă în Strategia de Dezvoltare Locală a GAL</w:t>
      </w:r>
      <w:r>
        <w:rPr>
          <w:sz w:val="24"/>
        </w:rPr>
        <w:t xml:space="preserve"> SAMUS POROLISSUM</w:t>
      </w:r>
      <w:r w:rsidRPr="002D2CD1">
        <w:rPr>
          <w:sz w:val="24"/>
        </w:rPr>
        <w:t xml:space="preserve"> ce a selectat proiectul. Dacă informațiile respective nu se regăsesc, Cererea de finanțare este respinsă.</w:t>
      </w:r>
    </w:p>
    <w:p w:rsidR="007C2F1F" w:rsidRPr="002D2CD1" w:rsidRDefault="007C2F1F" w:rsidP="007C2F1F">
      <w:pPr>
        <w:pStyle w:val="ListParagraph"/>
        <w:numPr>
          <w:ilvl w:val="0"/>
          <w:numId w:val="8"/>
        </w:numPr>
        <w:spacing w:before="120" w:after="120" w:line="240" w:lineRule="auto"/>
        <w:ind w:left="0" w:firstLine="0"/>
        <w:contextualSpacing w:val="0"/>
        <w:jc w:val="both"/>
        <w:rPr>
          <w:b/>
          <w:sz w:val="24"/>
        </w:rPr>
      </w:pPr>
      <w:r w:rsidRPr="002D2CD1">
        <w:rPr>
          <w:b/>
          <w:sz w:val="24"/>
        </w:rPr>
        <w:t xml:space="preserve">Domeniul de intervenție în care a fost încadrat proiectul, prezentat în Cererea de finanțare, corespunde Domeniului de intervenție prezentat în SDL în cadrul măsurii respective? </w:t>
      </w:r>
    </w:p>
    <w:p w:rsidR="007C2F1F" w:rsidRPr="002D2CD1" w:rsidRDefault="007C2F1F" w:rsidP="007C2F1F">
      <w:pPr>
        <w:pStyle w:val="ListParagraph"/>
        <w:spacing w:before="120" w:after="120" w:line="240" w:lineRule="auto"/>
        <w:ind w:left="0"/>
        <w:contextualSpacing w:val="0"/>
        <w:jc w:val="both"/>
        <w:rPr>
          <w:sz w:val="24"/>
        </w:rPr>
      </w:pPr>
      <w:r w:rsidRPr="002D2CD1">
        <w:rPr>
          <w:sz w:val="24"/>
        </w:rPr>
        <w:t>Expertul verifică dacă proiectul a fost încadrat corect în Domeniul de intervenție, conform Fișei măsurii din cadrul Strategiei de Dezvoltare Locală.</w:t>
      </w:r>
    </w:p>
    <w:p w:rsidR="007C2F1F" w:rsidRDefault="007C2F1F" w:rsidP="007C2F1F">
      <w:pPr>
        <w:pStyle w:val="ListParagraph"/>
        <w:spacing w:before="120" w:after="120" w:line="240" w:lineRule="auto"/>
        <w:ind w:left="0"/>
        <w:contextualSpacing w:val="0"/>
        <w:jc w:val="both"/>
        <w:rPr>
          <w:sz w:val="24"/>
        </w:rPr>
      </w:pPr>
      <w:r w:rsidRPr="002D2CD1">
        <w:rPr>
          <w:sz w:val="24"/>
        </w:rPr>
        <w:t>Expertul va verifica încadrarea proiectului într-un anumit Domeniu de intervenție din cadrul măsurii din SDL, corelând obiectivul specific al proiectului prezentat în Cererea de finanțare cu informațiile din Fișa măsurii</w:t>
      </w:r>
      <w:r>
        <w:rPr>
          <w:sz w:val="24"/>
        </w:rPr>
        <w:t>M1/1A</w:t>
      </w:r>
      <w:r w:rsidRPr="002D2CD1">
        <w:rPr>
          <w:sz w:val="24"/>
        </w:rPr>
        <w:t>. Dacă Domeniul de intervenție nu este selectat corect, conform Fișei măsurii din SDL, proiectul este respins.</w:t>
      </w:r>
    </w:p>
    <w:p w:rsidR="007C2F1F" w:rsidRPr="002D2CD1" w:rsidRDefault="007C2F1F" w:rsidP="007C2F1F">
      <w:pPr>
        <w:pStyle w:val="ListParagraph"/>
        <w:spacing w:before="120" w:after="120" w:line="240" w:lineRule="auto"/>
        <w:ind w:left="0"/>
        <w:contextualSpacing w:val="0"/>
        <w:jc w:val="both"/>
        <w:rPr>
          <w:sz w:val="24"/>
        </w:rPr>
      </w:pPr>
    </w:p>
    <w:p w:rsidR="007C2F1F" w:rsidRPr="002D2CD1" w:rsidRDefault="007C2F1F" w:rsidP="007C2F1F">
      <w:pPr>
        <w:pStyle w:val="ListParagraph"/>
        <w:numPr>
          <w:ilvl w:val="0"/>
          <w:numId w:val="8"/>
        </w:numPr>
        <w:spacing w:before="120" w:after="120" w:line="240" w:lineRule="auto"/>
        <w:ind w:left="0" w:firstLine="0"/>
        <w:contextualSpacing w:val="0"/>
        <w:jc w:val="both"/>
        <w:rPr>
          <w:b/>
          <w:sz w:val="24"/>
        </w:rPr>
      </w:pPr>
      <w:r w:rsidRPr="002D2CD1">
        <w:rPr>
          <w:b/>
          <w:sz w:val="24"/>
        </w:rPr>
        <w:t>Indicatorii de monitorizare specifici domeniului de intervenție pe care este încadrat proiectul, inclusiv cei specifici teritoriului (dacă este cazul), prevăzuți în fișa tehnică a măsurii</w:t>
      </w:r>
      <w:r>
        <w:rPr>
          <w:b/>
          <w:sz w:val="24"/>
        </w:rPr>
        <w:t xml:space="preserve"> M1/1A</w:t>
      </w:r>
      <w:r w:rsidRPr="002D2CD1">
        <w:rPr>
          <w:b/>
          <w:sz w:val="24"/>
        </w:rPr>
        <w:t xml:space="preserve"> din SDL,  sunt completaţi de către solicitant?</w:t>
      </w:r>
    </w:p>
    <w:p w:rsidR="007C2F1F" w:rsidRDefault="007C2F1F" w:rsidP="007C2F1F">
      <w:pPr>
        <w:pStyle w:val="ListParagraph"/>
        <w:spacing w:before="120" w:after="120" w:line="240" w:lineRule="auto"/>
        <w:ind w:left="0"/>
        <w:contextualSpacing w:val="0"/>
        <w:jc w:val="both"/>
        <w:rPr>
          <w:sz w:val="24"/>
        </w:rPr>
      </w:pPr>
      <w:r w:rsidRPr="002D2CD1">
        <w:rPr>
          <w:sz w:val="24"/>
        </w:rPr>
        <w:t xml:space="preserve">Expertul verifică dacă beneficiarul a completat corect indicatorii de monitorizare corespunzători domeniului de intervenție principal, respectiv secundar/e (dacă este cazul), pe care este </w:t>
      </w:r>
      <w:r w:rsidRPr="002D2CD1">
        <w:rPr>
          <w:sz w:val="24"/>
        </w:rPr>
        <w:lastRenderedPageBreak/>
        <w:t>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w:t>
      </w:r>
      <w:r w:rsidRPr="007168DC">
        <w:rPr>
          <w:sz w:val="24"/>
        </w:rPr>
        <w:t xml:space="preserve"> </w:t>
      </w:r>
      <w:r>
        <w:rPr>
          <w:sz w:val="24"/>
        </w:rPr>
        <w:t>va solicita prin informații suplimentare completarea acestora. În cazul în care solicitantul refuză remedierea acestor aspecte, expertul</w:t>
      </w:r>
      <w:r w:rsidRPr="002D2CD1">
        <w:rPr>
          <w:sz w:val="24"/>
        </w:rPr>
        <w:t xml:space="preserve">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7C2F1F" w:rsidRPr="002D2CD1" w:rsidRDefault="007C2F1F" w:rsidP="007C2F1F">
      <w:pPr>
        <w:keepNext/>
        <w:spacing w:before="120" w:after="120" w:line="240" w:lineRule="auto"/>
        <w:jc w:val="both"/>
        <w:rPr>
          <w:b/>
          <w:kern w:val="32"/>
          <w:sz w:val="24"/>
        </w:rPr>
      </w:pPr>
      <w:r w:rsidRPr="002D2CD1">
        <w:rPr>
          <w:b/>
          <w:kern w:val="32"/>
          <w:sz w:val="24"/>
        </w:rPr>
        <w:t xml:space="preserve">Se va considera că proiectul nu este încadrat corect și Cererea </w:t>
      </w:r>
      <w:r>
        <w:rPr>
          <w:b/>
          <w:kern w:val="32"/>
          <w:sz w:val="24"/>
        </w:rPr>
        <w:t>de finanțare este respinsă dacă, inclusiv după solicitarea de informații suplimentare,</w:t>
      </w:r>
      <w:r w:rsidRPr="002D2CD1">
        <w:rPr>
          <w:b/>
          <w:kern w:val="32"/>
          <w:sz w:val="24"/>
        </w:rPr>
        <w:t xml:space="preserve"> cel puțin un punct de verificare va prezenta bifa ”NU”.</w:t>
      </w:r>
    </w:p>
    <w:p w:rsidR="007C2F1F" w:rsidRDefault="007C2F1F" w:rsidP="007C2F1F">
      <w:pPr>
        <w:keepNext/>
        <w:spacing w:before="120" w:after="120" w:line="240" w:lineRule="auto"/>
        <w:jc w:val="both"/>
        <w:rPr>
          <w:b/>
          <w:kern w:val="32"/>
          <w:sz w:val="24"/>
        </w:rPr>
      </w:pPr>
      <w:r w:rsidRPr="002D2CD1">
        <w:rPr>
          <w:b/>
          <w:kern w:val="32"/>
          <w:sz w:val="24"/>
        </w:rPr>
        <w:t>În acest caz, concluzia verificării este comunicată solicitantului și verificarea cererii de finanțare se oprește în această etapă.</w:t>
      </w:r>
    </w:p>
    <w:p w:rsidR="00FB2A22" w:rsidRDefault="00FB2A22" w:rsidP="00FB2A22">
      <w:pPr>
        <w:pStyle w:val="NoSpacing"/>
        <w:jc w:val="both"/>
        <w:rPr>
          <w:rFonts w:ascii="Calibri" w:hAnsi="Calibri" w:cs="Calibri"/>
          <w:b/>
          <w:sz w:val="24"/>
          <w:szCs w:val="24"/>
          <w:highlight w:val="lightGray"/>
        </w:rPr>
      </w:pPr>
    </w:p>
    <w:p w:rsidR="00FB2A22" w:rsidRPr="00FB2A22" w:rsidRDefault="00FB2A22" w:rsidP="00FB2A22">
      <w:pPr>
        <w:pStyle w:val="NoSpacing"/>
        <w:jc w:val="both"/>
        <w:rPr>
          <w:rFonts w:ascii="Calibri" w:hAnsi="Calibri" w:cs="Calibri"/>
          <w:b/>
          <w:sz w:val="24"/>
          <w:szCs w:val="24"/>
        </w:rPr>
      </w:pPr>
      <w:r w:rsidRPr="00FB2A22">
        <w:rPr>
          <w:rFonts w:ascii="Calibri" w:hAnsi="Calibri" w:cs="Calibri"/>
          <w:b/>
          <w:sz w:val="24"/>
          <w:szCs w:val="24"/>
          <w:highlight w:val="lightGray"/>
        </w:rPr>
        <w:t xml:space="preserve">Metodologie de aplicat pentru partea III – EVALUAREA CRITERIILOR DE ELIGIBILITATE </w:t>
      </w:r>
    </w:p>
    <w:p w:rsidR="00FB2A22" w:rsidRDefault="00FB2A22" w:rsidP="00FB2A22">
      <w:pPr>
        <w:spacing w:before="120" w:after="120" w:line="240" w:lineRule="auto"/>
        <w:rPr>
          <w:rFonts w:asciiTheme="minorHAnsi" w:hAnsiTheme="minorHAnsi" w:cstheme="minorHAnsi"/>
          <w:b/>
          <w:sz w:val="24"/>
        </w:rPr>
      </w:pPr>
    </w:p>
    <w:p w:rsidR="00FB2A22" w:rsidRPr="0096546F" w:rsidRDefault="00FB2A22" w:rsidP="00FB2A22">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FB2A22" w:rsidRPr="0096546F" w:rsidRDefault="00FB2A22" w:rsidP="00FB2A22">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8"/>
        <w:gridCol w:w="6238"/>
      </w:tblGrid>
      <w:tr w:rsidR="00FB2A22" w:rsidRPr="0096546F" w:rsidTr="008C09C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FB2A22" w:rsidRPr="0096546F" w:rsidRDefault="00FB2A22" w:rsidP="008C09C2">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FB2A22" w:rsidRPr="0096546F" w:rsidRDefault="00FB2A22" w:rsidP="008C09C2">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FB2A22" w:rsidRPr="0096546F" w:rsidTr="008C09C2">
        <w:trPr>
          <w:trHeight w:val="1703"/>
        </w:trPr>
        <w:tc>
          <w:tcPr>
            <w:tcW w:w="1743"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FB2A22" w:rsidRPr="0096546F" w:rsidRDefault="00FB2A22" w:rsidP="008C09C2">
            <w:pPr>
              <w:spacing w:after="0" w:line="240" w:lineRule="auto"/>
              <w:jc w:val="both"/>
              <w:rPr>
                <w:rFonts w:asciiTheme="minorHAnsi" w:hAnsiTheme="minorHAnsi" w:cstheme="minorHAnsi"/>
                <w:sz w:val="24"/>
              </w:rPr>
            </w:pPr>
          </w:p>
          <w:p w:rsidR="00FB2A22" w:rsidRPr="0096546F" w:rsidRDefault="00FB2A22" w:rsidP="008C09C2">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10" w:history="1">
              <w:r w:rsidRPr="0096546F">
                <w:rPr>
                  <w:rStyle w:val="Hyperlink"/>
                  <w:rFonts w:asciiTheme="minorHAnsi" w:hAnsiTheme="minorHAnsi" w:cstheme="minorHAnsi"/>
                  <w:sz w:val="24"/>
                </w:rPr>
                <w:t>\\alpaca\Debite</w:t>
              </w:r>
            </w:hyperlink>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solicitantul nu a semnat şi după caz ştampilat declaraţia pe propria răspundere din secțiunea F, expertul </w:t>
            </w:r>
            <w:r w:rsidRPr="0096546F">
              <w:rPr>
                <w:rFonts w:asciiTheme="minorHAnsi" w:hAnsiTheme="minorHAnsi" w:cstheme="minorHAnsi"/>
                <w:sz w:val="24"/>
              </w:rPr>
              <w:lastRenderedPageBreak/>
              <w:t>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FB2A22" w:rsidRPr="0096546F" w:rsidRDefault="00FB2A22" w:rsidP="008C09C2">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FB2A22" w:rsidRPr="0096546F" w:rsidTr="008C09C2">
        <w:trPr>
          <w:trHeight w:val="144"/>
        </w:trPr>
        <w:tc>
          <w:tcPr>
            <w:tcW w:w="1743"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Raport asupra utilizării programelor de finanţare nerambursabilă întocmit de solicitant (va cuprinde </w:t>
            </w:r>
            <w:r w:rsidRPr="0096546F">
              <w:rPr>
                <w:rFonts w:asciiTheme="minorHAnsi" w:hAnsiTheme="minorHAnsi" w:cstheme="minorHAnsi"/>
                <w:sz w:val="24"/>
              </w:rPr>
              <w:lastRenderedPageBreak/>
              <w:t>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FB2A22" w:rsidRPr="0096546F" w:rsidRDefault="00FB2A22" w:rsidP="008C09C2">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FB2A22" w:rsidRPr="0096546F" w:rsidRDefault="00FB2A22" w:rsidP="008C09C2">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FB2A22" w:rsidRPr="0096546F" w:rsidRDefault="00FB2A22" w:rsidP="008C09C2">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FB2A22" w:rsidRPr="0096546F" w:rsidRDefault="00FB2A22" w:rsidP="008C09C2">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FB2A22" w:rsidRPr="0096546F" w:rsidRDefault="00FB2A22" w:rsidP="008C09C2">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cu proiecte FEADR sau în Baza de date pusă la dispoziţie de AM-PNDR se face atât prin </w:t>
            </w:r>
            <w:r w:rsidRPr="0096546F">
              <w:rPr>
                <w:rFonts w:asciiTheme="minorHAnsi" w:hAnsiTheme="minorHAnsi" w:cstheme="minorHAnsi"/>
                <w:sz w:val="24"/>
              </w:rPr>
              <w:lastRenderedPageBreak/>
              <w:t>verificarea numelui solicitantului, cât şi a Codului de Înregistrare Fiscală.</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FB2A22" w:rsidRPr="0096546F" w:rsidRDefault="00FB2A22" w:rsidP="008C09C2">
            <w:pPr>
              <w:autoSpaceDE w:val="0"/>
              <w:autoSpaceDN w:val="0"/>
              <w:adjustRightInd w:val="0"/>
              <w:spacing w:after="0" w:line="240" w:lineRule="auto"/>
              <w:jc w:val="both"/>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FB2A22" w:rsidRPr="0096546F" w:rsidTr="008C09C2">
        <w:trPr>
          <w:trHeight w:val="1806"/>
        </w:trPr>
        <w:tc>
          <w:tcPr>
            <w:tcW w:w="1743"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și, după caz, ștampilată.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w:t>
            </w:r>
            <w:r w:rsidRPr="0096546F">
              <w:rPr>
                <w:rFonts w:asciiTheme="minorHAnsi" w:hAnsiTheme="minorHAnsi" w:cstheme="minorHAnsi"/>
                <w:sz w:val="24"/>
              </w:rPr>
              <w:lastRenderedPageBreak/>
              <w:t xml:space="preserve">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FB2A22" w:rsidRPr="0096546F" w:rsidTr="008C09C2">
        <w:trPr>
          <w:trHeight w:val="1806"/>
        </w:trPr>
        <w:tc>
          <w:tcPr>
            <w:tcW w:w="1743" w:type="pct"/>
            <w:tcBorders>
              <w:top w:val="single" w:sz="4" w:space="0" w:color="auto"/>
              <w:left w:val="single" w:sz="4" w:space="0" w:color="auto"/>
              <w:bottom w:val="single" w:sz="4" w:space="0" w:color="auto"/>
              <w:right w:val="single" w:sz="4" w:space="0" w:color="auto"/>
            </w:tcBorders>
            <w:hideMark/>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4.</w:t>
            </w:r>
            <w:r w:rsidRPr="0096546F">
              <w:rPr>
                <w:rFonts w:asciiTheme="minorHAnsi" w:hAnsiTheme="minorHAnsi" w:cstheme="minorHAnsi"/>
                <w:sz w:val="24"/>
              </w:rPr>
              <w:t xml:space="preserve">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are selectate pentru finanțare unul sau mai multe proiecte, </w:t>
            </w:r>
            <w:r w:rsidRPr="0096546F">
              <w:rPr>
                <w:rFonts w:asciiTheme="minorHAnsi" w:hAnsiTheme="minorHAnsi" w:cstheme="minorHAnsi"/>
                <w:i/>
                <w:sz w:val="24"/>
              </w:rPr>
              <w:t>indiferent pe ce submasură din cadrul PNDR</w:t>
            </w:r>
            <w:r w:rsidRPr="0096546F">
              <w:rPr>
                <w:rFonts w:asciiTheme="minorHAnsi" w:hAnsiTheme="minorHAnsi" w:cstheme="minorHAnsi"/>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 contrar expertul va bifa „NU”, se menţionează în rubrica Observaţii, dar se continuă evaluarea tuturor criteriilor de eligibilitate pentru ca la final, solicitantul să fie înştiinţat de toate condiţiile neîndeplinite (dacă este cazul). </w:t>
            </w:r>
          </w:p>
          <w:p w:rsidR="00FB2A22" w:rsidRPr="0096546F" w:rsidRDefault="00FB2A22" w:rsidP="008C09C2">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 xml:space="preserve">În acest caz solicitantul va putea depune proiect </w:t>
            </w:r>
            <w:r w:rsidRPr="0096546F">
              <w:rPr>
                <w:rFonts w:asciiTheme="minorHAnsi" w:hAnsiTheme="minorHAnsi" w:cstheme="minorHAnsi"/>
                <w:i/>
                <w:sz w:val="24"/>
              </w:rPr>
              <w:t>numai în cadrul sesiunii următoare</w:t>
            </w:r>
            <w:r w:rsidRPr="0096546F">
              <w:rPr>
                <w:rFonts w:asciiTheme="minorHAnsi" w:hAnsiTheme="minorHAnsi" w:cstheme="minorHAnsi"/>
                <w:sz w:val="24"/>
              </w:rPr>
              <w:t>.</w:t>
            </w:r>
          </w:p>
        </w:tc>
      </w:tr>
      <w:tr w:rsidR="00FB2A22" w:rsidRPr="0096546F" w:rsidTr="008C09C2">
        <w:trPr>
          <w:trHeight w:val="928"/>
        </w:trPr>
        <w:tc>
          <w:tcPr>
            <w:tcW w:w="1743" w:type="pct"/>
            <w:tcBorders>
              <w:top w:val="single" w:sz="4" w:space="0" w:color="auto"/>
              <w:left w:val="single" w:sz="4" w:space="0" w:color="auto"/>
              <w:bottom w:val="single" w:sz="4" w:space="0" w:color="auto"/>
              <w:right w:val="single" w:sz="4" w:space="0" w:color="auto"/>
            </w:tcBorders>
            <w:hideMark/>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5.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FB2A22" w:rsidRPr="0096546F" w:rsidRDefault="00FB2A22" w:rsidP="008C09C2">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FB2A22" w:rsidRPr="0096546F" w:rsidTr="008C09C2">
        <w:trPr>
          <w:trHeight w:val="668"/>
        </w:trPr>
        <w:tc>
          <w:tcPr>
            <w:tcW w:w="1743"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6. Solicitantul se încadrează în categoria „întreprinderilor aflate în dificultate” , așa cum acestea sunt definite în Regulamantul (UE) nr. 702/ 2014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Declaraţia pe propria răspundere că beneficiarii nu se încadrează în definiţia prevăzută la art. 4, pct. 3 din Anexa la Ordinul nr. 877/02.08.2016 al MADR – întocmită conform modelului din Ghidul Solicitantului;</w:t>
            </w:r>
          </w:p>
          <w:p w:rsidR="00FB2A22" w:rsidRPr="0096546F" w:rsidRDefault="00FB2A22" w:rsidP="008C09C2">
            <w:pPr>
              <w:spacing w:after="0" w:line="240" w:lineRule="auto"/>
              <w:jc w:val="both"/>
              <w:rPr>
                <w:rFonts w:asciiTheme="minorHAnsi" w:hAnsiTheme="minorHAnsi" w:cstheme="minorHAnsi"/>
                <w:sz w:val="24"/>
              </w:rPr>
            </w:pPr>
          </w:p>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FB2A22" w:rsidRPr="0096546F" w:rsidRDefault="00FB2A22" w:rsidP="008C09C2">
            <w:pPr>
              <w:tabs>
                <w:tab w:val="center" w:pos="4536"/>
                <w:tab w:val="right" w:pos="9072"/>
              </w:tabs>
              <w:spacing w:after="0" w:line="240" w:lineRule="auto"/>
              <w:jc w:val="both"/>
              <w:rPr>
                <w:rFonts w:asciiTheme="minorHAnsi" w:hAnsiTheme="minorHAnsi" w:cstheme="minorHAnsi"/>
                <w:sz w:val="24"/>
              </w:rPr>
            </w:pPr>
            <w:r w:rsidRPr="0096546F">
              <w:rPr>
                <w:rFonts w:asciiTheme="minorHAnsi" w:hAnsiTheme="minorHAnsi" w:cstheme="minorHAnsi"/>
                <w:sz w:val="24"/>
              </w:rPr>
              <w:t>Extrasul de informații de la registrul comerțului, emis la data cererii de finanțare și dacă este cazul, declarația tip pe propria răspundere depusă la registrul comerțului referitoare la demararea operațiunilor;</w:t>
            </w:r>
          </w:p>
          <w:p w:rsidR="00FB2A22" w:rsidRPr="0096546F" w:rsidRDefault="00FB2A22" w:rsidP="008C09C2">
            <w:pPr>
              <w:tabs>
                <w:tab w:val="center" w:pos="4536"/>
                <w:tab w:val="right" w:pos="9072"/>
              </w:tabs>
              <w:spacing w:after="0" w:line="240" w:lineRule="auto"/>
              <w:jc w:val="both"/>
              <w:rPr>
                <w:rFonts w:asciiTheme="minorHAnsi" w:hAnsiTheme="minorHAnsi" w:cstheme="minorHAnsi"/>
                <w:sz w:val="24"/>
              </w:rPr>
            </w:pPr>
          </w:p>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Certificatul de atestare fiscală la data acordării finanțării, completat în cazul întreprinderilor care au obligații fiscale restante/ exigibile, la secțiunea D punctul III. – „Mențiuni relevante pentru </w:t>
            </w:r>
            <w:r w:rsidRPr="0096546F">
              <w:rPr>
                <w:rFonts w:asciiTheme="minorHAnsi" w:hAnsiTheme="minorHAnsi" w:cstheme="minorHAnsi"/>
                <w:sz w:val="24"/>
              </w:rPr>
              <w:lastRenderedPageBreak/>
              <w:t>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 persoane juridice de drept privat fără scop patrimonial. În cazul celorlalte categorii de beneficari, se va bifa „NU ESTE CAZUL”.</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FB2A22" w:rsidRPr="0096546F" w:rsidRDefault="00FB2A22" w:rsidP="008C09C2">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 xml:space="preserve">Plecând de la „Declarația pe proprie răspundere a solicitantului că nu se încadrează în categoria întreprinderilor aflate în dificultate așa cum acestea sunt definite la Articolul 4 punctul 3 din Anexa la Ordinul nr. </w:t>
            </w:r>
            <w:r w:rsidRPr="0096546F">
              <w:rPr>
                <w:rFonts w:asciiTheme="minorHAnsi" w:hAnsiTheme="minorHAnsi" w:cstheme="minorHAnsi"/>
                <w:lang w:val="ro-RO"/>
              </w:rPr>
              <w:t>877/02.08.2016</w:t>
            </w:r>
            <w:r w:rsidRPr="0096546F">
              <w:rPr>
                <w:rFonts w:asciiTheme="minorHAnsi" w:hAnsiTheme="minorHAnsi" w:cstheme="minorHAnsi"/>
                <w:color w:val="auto"/>
                <w:lang w:val="ro-R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rsidR="00FB2A22" w:rsidRPr="0096546F" w:rsidRDefault="00FB2A22" w:rsidP="008C09C2">
            <w:pPr>
              <w:spacing w:after="0" w:line="240" w:lineRule="auto"/>
              <w:jc w:val="both"/>
              <w:rPr>
                <w:rFonts w:asciiTheme="minorHAnsi" w:hAnsiTheme="minorHAnsi" w:cstheme="minorHAnsi"/>
                <w:sz w:val="24"/>
              </w:rPr>
            </w:pPr>
          </w:p>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FB2A22" w:rsidRPr="0096546F" w:rsidRDefault="00FB2A22" w:rsidP="008C09C2">
            <w:pPr>
              <w:spacing w:after="0" w:line="240" w:lineRule="auto"/>
              <w:jc w:val="both"/>
              <w:rPr>
                <w:rFonts w:asciiTheme="minorHAnsi" w:hAnsiTheme="minorHAnsi" w:cstheme="minorHAnsi"/>
                <w:sz w:val="24"/>
              </w:rPr>
            </w:pPr>
          </w:p>
          <w:p w:rsidR="00FB2A22" w:rsidRPr="0096546F" w:rsidRDefault="00FB2A22" w:rsidP="008C09C2">
            <w:pPr>
              <w:spacing w:after="0" w:line="240" w:lineRule="auto"/>
              <w:jc w:val="both"/>
              <w:rPr>
                <w:rFonts w:asciiTheme="minorHAnsi" w:hAnsiTheme="minorHAnsi" w:cstheme="minorHAnsi"/>
                <w:sz w:val="24"/>
              </w:rPr>
            </w:pPr>
          </w:p>
        </w:tc>
      </w:tr>
      <w:tr w:rsidR="00FB2A22" w:rsidRPr="0096546F" w:rsidTr="008C09C2">
        <w:trPr>
          <w:trHeight w:val="810"/>
        </w:trPr>
        <w:tc>
          <w:tcPr>
            <w:tcW w:w="1743"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7.</w:t>
            </w:r>
            <w:r w:rsidRPr="0096546F">
              <w:rPr>
                <w:rFonts w:asciiTheme="minorHAnsi" w:hAnsiTheme="minorHAnsi" w:cstheme="minorHAnsi"/>
                <w:sz w:val="24"/>
              </w:rPr>
              <w:t xml:space="preserve"> Solicitantul respectă regula privind cumulul ajutoarelor de stat?</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FB2A22" w:rsidRPr="0096546F" w:rsidRDefault="00FB2A22" w:rsidP="008C09C2">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 persoane juridice de drept privat fără scop patrimonial. În cazul celorlalte categorii de beneficari, se va bifa „NU ESTE CAZUL”.</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w:t>
            </w:r>
            <w:r w:rsidRPr="0096546F">
              <w:rPr>
                <w:rFonts w:asciiTheme="minorHAnsi" w:hAnsiTheme="minorHAnsi" w:cstheme="minorHAnsi"/>
                <w:sz w:val="24"/>
              </w:rPr>
              <w:lastRenderedPageBreak/>
              <w:t xml:space="preserve">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rsidR="00FB2A22" w:rsidRPr="0096546F" w:rsidRDefault="00FB2A22" w:rsidP="008C09C2">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În caz contrar, solicitantul nu respectă regula privind cumulul ajutoarelor de stat și nu se încadrează în categoria beneficiarilor eligibili.</w:t>
            </w:r>
          </w:p>
        </w:tc>
      </w:tr>
    </w:tbl>
    <w:p w:rsidR="00FB2A22" w:rsidRPr="0096546F" w:rsidRDefault="00FB2A22" w:rsidP="00FB2A22">
      <w:pPr>
        <w:overflowPunct w:val="0"/>
        <w:autoSpaceDE w:val="0"/>
        <w:autoSpaceDN w:val="0"/>
        <w:adjustRightInd w:val="0"/>
        <w:spacing w:before="120" w:after="120" w:line="240" w:lineRule="auto"/>
        <w:textAlignment w:val="baseline"/>
        <w:rPr>
          <w:rFonts w:asciiTheme="minorHAnsi" w:hAnsiTheme="minorHAnsi" w:cstheme="minorHAnsi"/>
          <w:sz w:val="24"/>
        </w:rPr>
      </w:pPr>
    </w:p>
    <w:p w:rsidR="00FB2A22" w:rsidRDefault="00FB2A22" w:rsidP="00FB2A22">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FB2A22" w:rsidRPr="00FB5855" w:rsidRDefault="00FB2A22" w:rsidP="00FB2A22">
      <w:pPr>
        <w:widowControl w:val="0"/>
        <w:shd w:val="clear" w:color="auto" w:fill="FFFFFF"/>
        <w:tabs>
          <w:tab w:val="left" w:pos="720"/>
        </w:tabs>
        <w:autoSpaceDE w:val="0"/>
        <w:autoSpaceDN w:val="0"/>
        <w:adjustRightInd w:val="0"/>
        <w:jc w:val="both"/>
        <w:rPr>
          <w:rFonts w:cs="Calibri"/>
          <w:u w:val="single"/>
        </w:rPr>
      </w:pPr>
      <w:r w:rsidRPr="00FB5855">
        <w:rPr>
          <w:rFonts w:cs="Calibri"/>
          <w:b/>
        </w:rPr>
        <w:t>EG1 -  Solicitantul trebuie să se încadreze în categoria beneficiarilor eligibili</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30"/>
        <w:gridCol w:w="4840"/>
      </w:tblGrid>
      <w:tr w:rsidR="00FB2A22" w:rsidRPr="00FB5855" w:rsidTr="008C09C2">
        <w:tc>
          <w:tcPr>
            <w:tcW w:w="4930"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t>DOCUMENTE PREZENTATE</w:t>
            </w:r>
          </w:p>
        </w:tc>
        <w:tc>
          <w:tcPr>
            <w:tcW w:w="4840"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rPr>
          <w:trHeight w:val="1255"/>
        </w:trPr>
        <w:tc>
          <w:tcPr>
            <w:tcW w:w="4930" w:type="dxa"/>
          </w:tcPr>
          <w:p w:rsidR="00FB2A22" w:rsidRPr="00FB5855" w:rsidRDefault="00FB2A22" w:rsidP="008C09C2">
            <w:pPr>
              <w:overflowPunct w:val="0"/>
              <w:autoSpaceDE w:val="0"/>
              <w:autoSpaceDN w:val="0"/>
              <w:adjustRightInd w:val="0"/>
              <w:textAlignment w:val="baseline"/>
              <w:rPr>
                <w:rFonts w:cs="Calibri"/>
                <w:bCs/>
                <w:lang w:eastAsia="fr-FR"/>
              </w:rPr>
            </w:pPr>
            <w:r w:rsidRPr="00FB5855">
              <w:rPr>
                <w:rFonts w:cs="Calibri"/>
                <w:bCs/>
                <w:lang w:eastAsia="fr-FR"/>
              </w:rPr>
              <w:t xml:space="preserve">Documente de verificat: </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2. Acordul de Cooperare,</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Declarația F,</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11.1 Certificate/ul de înregistrare ONRC,</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11.2 Statut Societate Cooperativă, Cooperativă Agricolă și Grupuri de producători,</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11.3 Documente echivalente celor prevăzute la punctele 11.1 și 11.2,</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Baze de date AFIR,</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Baza de date ONRC.</w:t>
            </w:r>
          </w:p>
          <w:p w:rsidR="00FB2A22" w:rsidRPr="00FB5855" w:rsidRDefault="00FB2A22" w:rsidP="008C09C2">
            <w:pPr>
              <w:tabs>
                <w:tab w:val="left" w:pos="360"/>
              </w:tabs>
              <w:jc w:val="center"/>
              <w:rPr>
                <w:rFonts w:cs="Calibri"/>
                <w:b/>
                <w:noProof/>
              </w:rPr>
            </w:pPr>
            <w:r w:rsidRPr="00FB5855">
              <w:rPr>
                <w:rFonts w:cs="Calibri"/>
                <w:bCs/>
                <w:i/>
                <w:lang w:eastAsia="fr-FR"/>
              </w:rPr>
              <w:t>*</w:t>
            </w:r>
          </w:p>
          <w:p w:rsidR="00FB2A22" w:rsidRPr="00FB5855" w:rsidRDefault="00FB2A22" w:rsidP="008C09C2">
            <w:pPr>
              <w:tabs>
                <w:tab w:val="left" w:pos="284"/>
              </w:tabs>
              <w:jc w:val="both"/>
              <w:rPr>
                <w:rFonts w:cs="Calibri"/>
                <w:i/>
                <w:lang w:val="pt-BR"/>
              </w:rPr>
            </w:pPr>
            <w:r w:rsidRPr="00FB5855">
              <w:rPr>
                <w:rFonts w:cs="Calibri"/>
                <w:i/>
                <w:lang w:val="pt-BR"/>
              </w:rPr>
              <w:t>5. Extras CF,</w:t>
            </w:r>
          </w:p>
          <w:p w:rsidR="00FB2A22" w:rsidRPr="00FB5855" w:rsidRDefault="00FB2A22" w:rsidP="008C09C2">
            <w:pPr>
              <w:tabs>
                <w:tab w:val="left" w:pos="284"/>
              </w:tabs>
              <w:jc w:val="both"/>
              <w:rPr>
                <w:rFonts w:cs="Calibri"/>
                <w:i/>
                <w:lang w:val="pt-BR"/>
              </w:rPr>
            </w:pPr>
            <w:r w:rsidRPr="00FB5855">
              <w:rPr>
                <w:rFonts w:cs="Calibri"/>
                <w:i/>
                <w:lang w:val="pt-BR"/>
              </w:rPr>
              <w:t>Anexa STP la Ghid,</w:t>
            </w:r>
          </w:p>
          <w:p w:rsidR="00FB2A22" w:rsidRPr="00FB5855" w:rsidRDefault="00FB2A22" w:rsidP="008C09C2">
            <w:pPr>
              <w:jc w:val="both"/>
              <w:rPr>
                <w:rFonts w:cs="Calibri"/>
                <w:i/>
                <w:lang w:val="pt-BR"/>
              </w:rPr>
            </w:pPr>
            <w:r w:rsidRPr="00FB5855">
              <w:rPr>
                <w:rFonts w:cs="Calibri"/>
                <w:i/>
                <w:lang w:val="pt-BR"/>
              </w:rPr>
              <w:t>3. Documentele aferente terenului agricol,</w:t>
            </w:r>
          </w:p>
          <w:p w:rsidR="00FB2A22" w:rsidRPr="00FB5855" w:rsidRDefault="00FB2A22" w:rsidP="008C09C2">
            <w:pPr>
              <w:jc w:val="both"/>
              <w:rPr>
                <w:rFonts w:cs="Calibri"/>
                <w:i/>
                <w:lang w:val="pt-BR"/>
              </w:rPr>
            </w:pPr>
            <w:r w:rsidRPr="00FB5855">
              <w:rPr>
                <w:rFonts w:cs="Calibri"/>
                <w:i/>
                <w:lang w:val="pt-BR"/>
              </w:rPr>
              <w:lastRenderedPageBreak/>
              <w:t>3. Documentele aferente efectivului de animale,</w:t>
            </w:r>
          </w:p>
          <w:p w:rsidR="00FB2A22" w:rsidRPr="00FB5855" w:rsidRDefault="00FB2A22" w:rsidP="008C09C2">
            <w:pPr>
              <w:jc w:val="both"/>
              <w:rPr>
                <w:rFonts w:cs="Calibri"/>
                <w:i/>
                <w:lang w:val="pt-BR"/>
              </w:rPr>
            </w:pPr>
            <w:r w:rsidRPr="00FB5855">
              <w:rPr>
                <w:rFonts w:cs="Calibri"/>
                <w:i/>
                <w:lang w:val="pt-BR"/>
              </w:rPr>
              <w:t>4. Documentele eliberate pentru imobilul pe care sunt/se vor realiza investițiile,</w:t>
            </w:r>
          </w:p>
          <w:p w:rsidR="00FB2A22" w:rsidRPr="00FB5855" w:rsidRDefault="00FB2A22" w:rsidP="008C09C2">
            <w:pPr>
              <w:jc w:val="both"/>
              <w:rPr>
                <w:rFonts w:cs="Calibri"/>
                <w:i/>
                <w:lang w:val="pt-BR"/>
              </w:rPr>
            </w:pPr>
            <w:r w:rsidRPr="00FB5855">
              <w:rPr>
                <w:rFonts w:cs="Calibri"/>
                <w:i/>
                <w:lang w:val="pt-BR"/>
              </w:rPr>
              <w:t>6. Certificatul de Urbanism sau Autorizație de Construire (când este cazul),</w:t>
            </w:r>
          </w:p>
          <w:p w:rsidR="00FB2A22" w:rsidRPr="00FB5855" w:rsidRDefault="00FB2A22" w:rsidP="008C09C2">
            <w:pPr>
              <w:tabs>
                <w:tab w:val="left" w:pos="360"/>
              </w:tabs>
              <w:jc w:val="center"/>
              <w:rPr>
                <w:rFonts w:cs="Calibri"/>
                <w:b/>
                <w:noProof/>
              </w:rPr>
            </w:pPr>
            <w:r w:rsidRPr="00FB5855">
              <w:rPr>
                <w:rFonts w:cs="Calibri"/>
                <w:b/>
                <w:noProof/>
              </w:rPr>
              <w:t>*</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Alte documente:</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Documentele de  înființare ale membrilor,</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Acte de identitate,</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7. Document de la Bancă/Trezorerie,</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8.1 Certificatul care să ateste lipsa datoriilor fiscale ale liderului de proiect,</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8.2 Cazierul judiciar al liderului de proiect,</w:t>
            </w:r>
          </w:p>
          <w:p w:rsidR="00FB2A22" w:rsidRPr="00FB5855" w:rsidRDefault="00FB2A22" w:rsidP="008C09C2">
            <w:pPr>
              <w:tabs>
                <w:tab w:val="left" w:pos="360"/>
              </w:tabs>
              <w:jc w:val="both"/>
              <w:rPr>
                <w:rFonts w:cs="Calibri"/>
              </w:rPr>
            </w:pPr>
          </w:p>
        </w:tc>
        <w:tc>
          <w:tcPr>
            <w:tcW w:w="4840" w:type="dxa"/>
          </w:tcPr>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sz w:val="22"/>
                <w:szCs w:val="22"/>
                <w:lang w:val="ro-RO"/>
              </w:rPr>
              <w:lastRenderedPageBreak/>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rsidR="00FB2A22" w:rsidRPr="00FB5855" w:rsidRDefault="00FB2A22" w:rsidP="008C09C2">
            <w:pPr>
              <w:pStyle w:val="xl61"/>
              <w:pBdr>
                <w:left w:val="none" w:sz="0" w:space="0" w:color="auto"/>
              </w:pBdr>
              <w:spacing w:before="0" w:beforeAutospacing="0" w:after="0" w:afterAutospacing="0"/>
              <w:rPr>
                <w:rFonts w:ascii="Calibri" w:hAnsi="Calibri" w:cs="Calibri"/>
              </w:rPr>
            </w:pP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sz w:val="22"/>
                <w:szCs w:val="22"/>
                <w:lang w:val="ro-RO"/>
              </w:rPr>
              <w:t>Se verifică dacă în cadrul unui ACORD DE  COOPERARE este cuprins cel puțin un fermier sau un grup de producători/o cooperativă care își desfășoară activitatea în sectorul agricol/pomicol.</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sz w:val="22"/>
                <w:szCs w:val="22"/>
                <w:lang w:val="ro-RO"/>
              </w:rPr>
              <w:t>Se verifică Declarația F, prezența bifelor obligatorii și asumarea acesteia de către Liderul de proiect.</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sz w:val="22"/>
                <w:szCs w:val="22"/>
                <w:lang w:val="ro-RO"/>
              </w:rPr>
              <w:t xml:space="preserve">Se va verifica concordanţa informaţiilor menţionate în paragraful B1 cu cele menţionate în documentul de înregistrare ONRC: numele societăţii, adresa, cod unic de înregistrare/nr. de înmatriculare. </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sz w:val="22"/>
                <w:szCs w:val="22"/>
                <w:lang w:val="ro-RO"/>
              </w:rPr>
              <w:t xml:space="preserve">Se va verifica concordanţa informaţiilor menţionate </w:t>
            </w:r>
            <w:r w:rsidRPr="00FB5855">
              <w:rPr>
                <w:rFonts w:ascii="Calibri" w:hAnsi="Calibri" w:cs="Calibri"/>
                <w:sz w:val="22"/>
                <w:szCs w:val="22"/>
                <w:lang w:val="ro-RO"/>
              </w:rPr>
              <w:lastRenderedPageBreak/>
              <w:t>în paragraful B1 cu cele menţionate în documentul de identitate al reprezentantului legal.</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sz w:val="22"/>
                <w:szCs w:val="22"/>
                <w:lang w:val="ro-RO" w:eastAsia="en-US"/>
              </w:rPr>
              <w:t xml:space="preserve">Pentru Liderul de proiect/Fermier/Intreprindere mică sau Microintreprindere se verifică dacă </w:t>
            </w:r>
            <w:r w:rsidRPr="00FB5855">
              <w:rPr>
                <w:rFonts w:ascii="Calibri" w:hAnsi="Calibri" w:cs="Calibri"/>
                <w:b/>
                <w:sz w:val="22"/>
                <w:szCs w:val="22"/>
                <w:lang w:val="ro-RO"/>
              </w:rPr>
              <w:t xml:space="preserve">Certificatul constatator emis de Oficiul Registrului Comerţului </w:t>
            </w:r>
            <w:r w:rsidRPr="00FB5855">
              <w:rPr>
                <w:rFonts w:ascii="Calibri" w:hAnsi="Calibri" w:cs="Calibri"/>
                <w:sz w:val="22"/>
                <w:szCs w:val="22"/>
                <w:lang w:val="ro-RO"/>
              </w:rPr>
              <w:t>precizează codul/codurile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tabs>
                <w:tab w:val="left" w:pos="360"/>
              </w:tabs>
              <w:jc w:val="both"/>
              <w:rPr>
                <w:rFonts w:cs="Calibri"/>
              </w:rPr>
            </w:pPr>
            <w:r w:rsidRPr="00FB5855">
              <w:rPr>
                <w:rFonts w:cs="Calibri"/>
              </w:rPr>
              <w:t>Pentru Societatea cooperativă agricolă (</w:t>
            </w:r>
            <w:r w:rsidRPr="00FB5855">
              <w:rPr>
                <w:rFonts w:cs="Calibri"/>
                <w:i/>
              </w:rPr>
              <w:t xml:space="preserve">înfiinţată în baza Legii nr. </w:t>
            </w:r>
            <w:r w:rsidRPr="00FB5855">
              <w:rPr>
                <w:rFonts w:cs="Calibri"/>
              </w:rPr>
              <w:t>1/ 2005) si Cooperativa agricolă (</w:t>
            </w:r>
            <w:r w:rsidRPr="00FB5855">
              <w:rPr>
                <w:rFonts w:cs="Calibri"/>
                <w:i/>
              </w:rPr>
              <w:t>înfiinţată în baza Legii nr. 566/ 2004, )</w:t>
            </w:r>
            <w:r w:rsidRPr="00FB5855">
              <w:rPr>
                <w:rFonts w:cs="Calibri"/>
              </w:rPr>
              <w:t xml:space="preserve"> cu modificările și completările ulterioare, se va verifica daca solicitantul are prevazut in Actul constitutiv gradul si tipul/forma de cooperativa. </w:t>
            </w:r>
          </w:p>
          <w:p w:rsidR="00FB2A22" w:rsidRPr="00FB5855" w:rsidRDefault="00FB2A22" w:rsidP="008C09C2">
            <w:pPr>
              <w:pStyle w:val="xl61"/>
              <w:pBdr>
                <w:left w:val="none" w:sz="0" w:space="0" w:color="auto"/>
              </w:pBdr>
              <w:spacing w:before="0" w:beforeAutospacing="0" w:after="0" w:afterAutospacing="0"/>
              <w:rPr>
                <w:rFonts w:ascii="Calibri" w:hAnsi="Calibri" w:cs="Calibri"/>
                <w:b/>
                <w:noProof/>
                <w:sz w:val="22"/>
                <w:szCs w:val="22"/>
                <w:lang w:val="ro-RO" w:eastAsia="en-US"/>
              </w:rPr>
            </w:pPr>
            <w:r w:rsidRPr="00FB5855">
              <w:rPr>
                <w:rFonts w:ascii="Calibri" w:hAnsi="Calibri" w:cs="Calibri"/>
                <w:sz w:val="22"/>
                <w:szCs w:val="22"/>
                <w:lang w:val="ro-RO" w:eastAsia="en-US"/>
              </w:rPr>
              <w:t xml:space="preserve">În cazul solicitanţilor Grupuri de producători se verifică pe site-ul </w:t>
            </w:r>
            <w:hyperlink r:id="rId11" w:history="1">
              <w:r w:rsidRPr="00FB5855">
                <w:rPr>
                  <w:rFonts w:ascii="Calibri" w:hAnsi="Calibri" w:cs="Times New Roman"/>
                  <w:sz w:val="22"/>
                  <w:szCs w:val="22"/>
                  <w:u w:val="single"/>
                  <w:lang w:val="ro-RO" w:eastAsia="en-US"/>
                </w:rPr>
                <w:t>www.madr.ro</w:t>
              </w:r>
            </w:hyperlink>
            <w:r w:rsidRPr="00FB5855">
              <w:rPr>
                <w:rFonts w:ascii="Calibri" w:hAnsi="Calibri" w:cs="Times New Roman"/>
                <w:sz w:val="22"/>
                <w:szCs w:val="22"/>
                <w:lang w:val="ro-RO" w:eastAsia="en-US"/>
              </w:rPr>
              <w:t xml:space="preserve">, în secţiunea </w:t>
            </w:r>
            <w:hyperlink r:id="rId12" w:history="1">
              <w:r w:rsidRPr="00FB5855">
                <w:rPr>
                  <w:rFonts w:ascii="Calibri" w:hAnsi="Calibri" w:cs="Times New Roman"/>
                  <w:sz w:val="22"/>
                  <w:szCs w:val="22"/>
                  <w:u w:val="single"/>
                  <w:lang w:val="ro-RO" w:eastAsia="en-US"/>
                </w:rPr>
                <w:t>Dezvoltare Rurala</w:t>
              </w:r>
            </w:hyperlink>
            <w:r w:rsidRPr="00FB5855">
              <w:rPr>
                <w:rFonts w:ascii="Calibri" w:hAnsi="Calibri" w:cs="Times New Roman"/>
                <w:sz w:val="22"/>
                <w:szCs w:val="22"/>
                <w:lang w:val="ro-RO" w:eastAsia="en-US"/>
              </w:rPr>
              <w:t>&gt;&gt;</w:t>
            </w:r>
            <w:hyperlink r:id="rId13" w:history="1">
              <w:r w:rsidRPr="00FB5855">
                <w:rPr>
                  <w:rFonts w:ascii="Calibri" w:hAnsi="Calibri" w:cs="Times New Roman"/>
                  <w:sz w:val="22"/>
                  <w:szCs w:val="22"/>
                  <w:u w:val="single"/>
                  <w:lang w:val="ro-RO" w:eastAsia="en-US"/>
                </w:rPr>
                <w:t>Grupurile de producatori recunoscute</w:t>
              </w:r>
            </w:hyperlink>
            <w:r w:rsidRPr="00FB5855">
              <w:rPr>
                <w:rFonts w:ascii="Calibri" w:hAnsi="Calibri" w:cs="Calibri"/>
                <w:sz w:val="22"/>
                <w:szCs w:val="22"/>
                <w:lang w:val="ro-RO" w:eastAsia="en-US"/>
              </w:rPr>
              <w:t xml:space="preserve">, dacă acesta are </w:t>
            </w:r>
            <w:r w:rsidRPr="00FB5855">
              <w:rPr>
                <w:rFonts w:ascii="Calibri" w:hAnsi="Calibri" w:cs="Calibri"/>
                <w:b/>
                <w:noProof/>
                <w:sz w:val="22"/>
                <w:szCs w:val="22"/>
                <w:lang w:val="ro-RO" w:eastAsia="en-US"/>
              </w:rPr>
              <w:t xml:space="preserve">Aviz de recunoaştere pentru grupurile de producători emis de MADR </w:t>
            </w:r>
            <w:r w:rsidRPr="00FB5855">
              <w:rPr>
                <w:rFonts w:ascii="Calibri" w:hAnsi="Calibri" w:cs="Times New Roman"/>
                <w:sz w:val="22"/>
                <w:szCs w:val="22"/>
                <w:lang w:val="en-US" w:eastAsia="en-US"/>
              </w:rPr>
              <w:t>si se tipăreşte pagina cu rezultatul verificării</w:t>
            </w:r>
            <w:r w:rsidRPr="00FB5855">
              <w:rPr>
                <w:rFonts w:ascii="Calibri" w:hAnsi="Calibri" w:cs="Times New Roman"/>
                <w:sz w:val="22"/>
                <w:szCs w:val="22"/>
                <w:lang w:val="ro-RO" w:eastAsia="en-US"/>
              </w:rPr>
              <w:t>)</w:t>
            </w:r>
            <w:r w:rsidRPr="00FB5855">
              <w:rPr>
                <w:rFonts w:ascii="Calibri" w:hAnsi="Calibri" w:cs="Calibri"/>
                <w:b/>
                <w:noProof/>
                <w:sz w:val="22"/>
                <w:szCs w:val="22"/>
                <w:lang w:val="ro-RO" w:eastAsia="en-US"/>
              </w:rPr>
              <w:t xml:space="preserve">.  </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r w:rsidRPr="00FB5855">
              <w:rPr>
                <w:rFonts w:ascii="Calibri" w:hAnsi="Calibri" w:cs="Calibri"/>
                <w:b/>
                <w:noProof/>
                <w:sz w:val="22"/>
                <w:szCs w:val="22"/>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 xml:space="preserve">Expertul verifică dacă solicitantul a atașat documentele menționate (aferente terenului agricol/ animalelor/ imobilelor) sau respectă cerințele referitoare la suprafețele agricole/animale conform cerințelor din Lista documentelor aferente </w:t>
            </w:r>
            <w:r w:rsidRPr="00FB5855">
              <w:rPr>
                <w:rFonts w:cs="Calibri"/>
                <w:bCs/>
                <w:lang w:eastAsia="fr-FR"/>
              </w:rPr>
              <w:lastRenderedPageBreak/>
              <w:t>M2/2A (cu respectarea celor de mai jos).</w:t>
            </w:r>
          </w:p>
          <w:p w:rsidR="00FB2A22" w:rsidRPr="00FB5855" w:rsidRDefault="00FB2A22" w:rsidP="008C09C2">
            <w:pPr>
              <w:pStyle w:val="xl61"/>
              <w:pBdr>
                <w:left w:val="none" w:sz="0" w:space="0" w:color="auto"/>
              </w:pBdr>
              <w:spacing w:before="0" w:beforeAutospacing="0" w:after="0" w:afterAutospacing="0"/>
              <w:rPr>
                <w:rFonts w:ascii="Calibri" w:hAnsi="Calibri" w:cs="Calibri"/>
                <w:bCs/>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sz w:val="22"/>
                <w:szCs w:val="22"/>
                <w:lang w:val="ro-RO"/>
              </w:rPr>
              <w:t xml:space="preserve">Se verifică dacă toate datele de identificare ale terenurilor agricole/ animalelor/ imobilelor și ale documentelor menționate în listă corespund și sunt conforme celor specificate în Planul de Marketing. </w:t>
            </w:r>
          </w:p>
          <w:p w:rsidR="00FB2A22" w:rsidRPr="00FB5855" w:rsidRDefault="00FB2A22" w:rsidP="008C09C2">
            <w:pPr>
              <w:pStyle w:val="xl61"/>
              <w:pBdr>
                <w:left w:val="none" w:sz="0" w:space="0" w:color="auto"/>
              </w:pBdr>
              <w:spacing w:before="0" w:beforeAutospacing="0" w:after="0" w:afterAutospacing="0"/>
              <w:jc w:val="center"/>
              <w:rPr>
                <w:rFonts w:ascii="Calibri" w:hAnsi="Calibri" w:cs="Calibri"/>
                <w:bCs/>
                <w:i/>
                <w:sz w:val="22"/>
                <w:szCs w:val="22"/>
                <w:lang w:val="ro-RO"/>
              </w:rPr>
            </w:pPr>
            <w:r w:rsidRPr="00FB5855">
              <w:rPr>
                <w:rFonts w:ascii="Calibri" w:hAnsi="Calibri" w:cs="Calibri"/>
                <w:bCs/>
                <w:i/>
                <w:sz w:val="22"/>
                <w:szCs w:val="22"/>
                <w:lang w:val="ro-RO"/>
              </w:rPr>
              <w:t>*</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În cazul documentelor 7. Document de la Bancă/Trezorerie, 8.1 Certificatul care să ateste lipsa datoriilor fiscale ale liderului de proiect și 8.2 Cazierul judiciar al liderului de proiect (cf. ghidul solicitantului), se consideră criteriul indeplinit dacă în cadrul listei de documente aferentă CF sunt bifate casuțele corespunzătoare.</w:t>
            </w:r>
            <w:r w:rsidRPr="00FB5855">
              <w:rPr>
                <w:rFonts w:cs="Calibri"/>
                <w:bCs/>
                <w:i/>
              </w:rPr>
              <w:t xml:space="preserve"> </w:t>
            </w:r>
          </w:p>
          <w:p w:rsidR="00FB2A22" w:rsidRPr="00FB5855" w:rsidRDefault="00FB2A22" w:rsidP="008C09C2">
            <w:pPr>
              <w:pStyle w:val="xl61"/>
              <w:pBdr>
                <w:left w:val="none" w:sz="0" w:space="0" w:color="auto"/>
              </w:pBdr>
              <w:spacing w:before="0" w:beforeAutospacing="0" w:after="0" w:afterAutospacing="0"/>
              <w:jc w:val="center"/>
              <w:rPr>
                <w:rFonts w:ascii="Calibri" w:hAnsi="Calibri" w:cs="Calibri"/>
                <w:bCs/>
                <w:i/>
                <w:sz w:val="22"/>
                <w:szCs w:val="22"/>
                <w:lang w:val="ro-RO"/>
              </w:rPr>
            </w:pPr>
            <w:r w:rsidRPr="00FB5855">
              <w:rPr>
                <w:rFonts w:ascii="Calibri" w:hAnsi="Calibri" w:cs="Calibri"/>
                <w:bCs/>
                <w:i/>
                <w:sz w:val="22"/>
                <w:szCs w:val="22"/>
                <w:lang w:val="ro-RO"/>
              </w:rPr>
              <w:t>*</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i/>
                <w:sz w:val="22"/>
                <w:szCs w:val="22"/>
                <w:lang w:val="ro-RO"/>
              </w:rPr>
              <w:t>Trebuie avut în vedere că în cadrul măsurii M1/1Abeneficiarii sunt parteneriatele, acestea putând avea în cadrul proiectelor și operațiuni aferente  M2/2A și astfel trebuie aplicate doar condițiile relevante acestora, în funcție de tipul de investiție.</w:t>
            </w:r>
          </w:p>
          <w:p w:rsidR="00FB2A22" w:rsidRPr="00FB5855" w:rsidRDefault="00FB2A22" w:rsidP="008C09C2">
            <w:pPr>
              <w:pStyle w:val="xl61"/>
              <w:pBdr>
                <w:left w:val="none" w:sz="0" w:space="0" w:color="auto"/>
              </w:pBdr>
              <w:spacing w:before="0" w:beforeAutospacing="0" w:after="0" w:afterAutospacing="0"/>
              <w:jc w:val="center"/>
              <w:rPr>
                <w:rFonts w:ascii="Calibri" w:hAnsi="Calibri" w:cs="Calibri"/>
                <w:bCs/>
                <w:i/>
                <w:sz w:val="22"/>
                <w:szCs w:val="22"/>
                <w:lang w:val="ro-RO"/>
              </w:rPr>
            </w:pPr>
          </w:p>
          <w:p w:rsidR="00FB2A22" w:rsidRPr="00FB5855" w:rsidRDefault="00FB2A22" w:rsidP="008C09C2">
            <w:pPr>
              <w:pStyle w:val="NoSpacing"/>
              <w:pBdr>
                <w:top w:val="single" w:sz="2" w:space="0" w:color="00B050"/>
                <w:left w:val="single" w:sz="2" w:space="4" w:color="00B050"/>
                <w:bottom w:val="single" w:sz="2" w:space="1" w:color="00B050"/>
                <w:right w:val="single" w:sz="2" w:space="4" w:color="00B050"/>
              </w:pBdr>
              <w:spacing w:line="276" w:lineRule="auto"/>
              <w:ind w:left="90"/>
              <w:jc w:val="both"/>
              <w:rPr>
                <w:rFonts w:ascii="Calibri" w:hAnsi="Calibri" w:cs="Calibri"/>
                <w:i/>
                <w:sz w:val="24"/>
                <w:szCs w:val="24"/>
              </w:rPr>
            </w:pPr>
            <w:r w:rsidRPr="00FB5855">
              <w:rPr>
                <w:rFonts w:ascii="Calibri" w:hAnsi="Calibri" w:cs="Calibri"/>
                <w:i/>
                <w:sz w:val="24"/>
                <w:szCs w:val="24"/>
              </w:rPr>
              <w:t>Beneficiarul unor operațiuni aferente M2/2A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i/>
                <w:sz w:val="22"/>
                <w:szCs w:val="22"/>
                <w:lang w:val="ro-RO"/>
              </w:rPr>
              <w:t xml:space="preserve">În cazul proiectelor sprijinite în cadrul M1/1Acare prevăd și investiții aferente măsurilor de mai sus este necesar, în principal, îndeplinirea condițiilor legate de intensitatea sprijinului și de condiții ce survin din legislația națională (norme sanitare și de </w:t>
            </w:r>
            <w:r w:rsidRPr="00FB5855">
              <w:rPr>
                <w:rFonts w:ascii="Calibri" w:hAnsi="Calibri" w:cs="Calibri"/>
                <w:bCs/>
                <w:i/>
                <w:sz w:val="22"/>
                <w:szCs w:val="22"/>
                <w:lang w:val="ro-RO"/>
              </w:rPr>
              <w:lastRenderedPageBreak/>
              <w:t>mediu, legislație construcții etc.). În cazuri justificate evaluatorul poate solicita documente suplimentare.</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i/>
                <w:sz w:val="22"/>
                <w:szCs w:val="22"/>
                <w:lang w:val="ro-RO"/>
              </w:rPr>
              <w:t>Astfel, condiții aplicabile M2/2A precum dimensiunea exploatației de minimum 8000 SO, statutul de fermier sau IMM, profitul mediu anual mai mic de 4 ori decât valoarea sprijinului solicitat, viabilitatea economică etc. nu se aplică pentru partenerii care vor efectua/beneficia de investițiile aferente măsurilor de mai sus.</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i/>
                <w:sz w:val="22"/>
                <w:szCs w:val="22"/>
                <w:lang w:val="ro-RO"/>
              </w:rPr>
              <w:t>În funcție de specificul investiției (M2/2A) evaluatorul poate solicita documente suplimentare în cazul în care le consideră necesare în evaluarea proiectului.</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i/>
                <w:sz w:val="22"/>
                <w:szCs w:val="22"/>
                <w:lang w:val="ro-RO"/>
              </w:rPr>
              <w:t>În lipsa unor informații clare, expertul poate solicita</w:t>
            </w:r>
            <w:r w:rsidRPr="00FB5855">
              <w:rPr>
                <w:rFonts w:ascii="Calibri" w:hAnsi="Calibri" w:cs="Calibri"/>
                <w:sz w:val="22"/>
                <w:szCs w:val="22"/>
                <w:lang w:val="ro-RO"/>
              </w:rPr>
              <w:t xml:space="preserve"> </w:t>
            </w:r>
            <w:r w:rsidRPr="00FB5855">
              <w:rPr>
                <w:rFonts w:ascii="Calibri" w:hAnsi="Calibri" w:cs="Calibri"/>
                <w:bCs/>
                <w:i/>
                <w:sz w:val="22"/>
                <w:szCs w:val="22"/>
                <w:lang w:val="ro-RO"/>
              </w:rPr>
              <w:t>Documentele de  înființare ale membrilor/documente echivalente sau Acte de identitate.</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p>
          <w:p w:rsidR="00FB2A22" w:rsidRPr="00FB5855" w:rsidRDefault="00FB2A22" w:rsidP="008C09C2">
            <w:pPr>
              <w:jc w:val="both"/>
              <w:rPr>
                <w:rFonts w:cs="Calibri"/>
                <w:i/>
                <w:lang w:val="pt-BR"/>
              </w:rPr>
            </w:pPr>
            <w:r w:rsidRPr="00FB5855">
              <w:rPr>
                <w:rFonts w:cs="Calibri"/>
                <w:bCs/>
                <w:i/>
              </w:rPr>
              <w:t>În cazul în care solicitantul nu a realizat o diferențiere a acțiunilor specifice M2/2A și nu a atașat Cererii de Finanțare documentele/toate documentele aferente investițiilor tipice măsurii M2/2A (</w:t>
            </w:r>
            <w:r w:rsidRPr="00FB5855">
              <w:rPr>
                <w:rFonts w:cs="Calibri"/>
                <w:i/>
                <w:lang w:val="pt-BR"/>
              </w:rPr>
              <w:t xml:space="preserve">Documentele aferente terenului agricol, Documentele aferente efectivului de animale, Documentele eliberate pentru imobilul pe care sunt/se vor realiza investițiile), </w:t>
            </w:r>
            <w:r w:rsidRPr="00FB5855">
              <w:rPr>
                <w:rFonts w:cs="Calibri"/>
                <w:bCs/>
                <w:i/>
              </w:rPr>
              <w:t>acesta</w:t>
            </w:r>
            <w:r w:rsidRPr="00FB5855">
              <w:rPr>
                <w:rFonts w:cs="Calibri"/>
                <w:bCs/>
                <w:i/>
                <w:lang w:eastAsia="fr-FR"/>
              </w:rPr>
              <w:t xml:space="preserve"> va menționa </w:t>
            </w:r>
            <w:r w:rsidRPr="00FB5855">
              <w:rPr>
                <w:rFonts w:cs="Calibri"/>
                <w:bCs/>
                <w:i/>
              </w:rPr>
              <w:t>în cadrul Solicitării de informații suplimentare</w:t>
            </w:r>
            <w:r w:rsidRPr="00FB5855">
              <w:rPr>
                <w:rFonts w:cs="Calibri"/>
                <w:bCs/>
                <w:i/>
                <w:lang w:eastAsia="fr-FR"/>
              </w:rPr>
              <w:t xml:space="preserve"> Lista de documente</w:t>
            </w:r>
            <w:r w:rsidRPr="00FB5855">
              <w:rPr>
                <w:rFonts w:cs="Calibri"/>
                <w:bCs/>
                <w:i/>
              </w:rPr>
              <w:t xml:space="preserve"> ce va trebui depusă de către solicitant. </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i/>
                <w:sz w:val="22"/>
                <w:szCs w:val="22"/>
                <w:lang w:val="ro-RO"/>
              </w:rPr>
              <w:t>În cazul în care solicitantul nu răspunde la solicitare, Cererea de finanțare va fi declarată neeligibilă.</w:t>
            </w:r>
          </w:p>
          <w:p w:rsidR="00FB2A22" w:rsidRPr="00FB5855" w:rsidRDefault="00FB2A22" w:rsidP="008C09C2">
            <w:pPr>
              <w:pStyle w:val="xl61"/>
              <w:pBdr>
                <w:left w:val="none" w:sz="0" w:space="0" w:color="auto"/>
              </w:pBdr>
              <w:spacing w:before="0" w:beforeAutospacing="0" w:after="0" w:afterAutospacing="0"/>
              <w:rPr>
                <w:rFonts w:ascii="Calibri" w:hAnsi="Calibri" w:cs="Calibri"/>
                <w:sz w:val="22"/>
                <w:szCs w:val="22"/>
                <w:lang w:val="ro-RO"/>
              </w:rPr>
            </w:pPr>
          </w:p>
        </w:tc>
      </w:tr>
    </w:tbl>
    <w:p w:rsidR="00FB2A22" w:rsidRPr="00FB5855" w:rsidRDefault="00FB2A22" w:rsidP="00FB2A22">
      <w:pPr>
        <w:tabs>
          <w:tab w:val="left" w:pos="360"/>
        </w:tabs>
        <w:jc w:val="both"/>
        <w:rPr>
          <w:rFonts w:cs="Calibri"/>
          <w:lang w:val="it-IT"/>
        </w:rPr>
      </w:pPr>
      <w:r w:rsidRPr="00FB5855">
        <w:rPr>
          <w:rFonts w:cs="Calibri"/>
          <w:lang w:val="it-IT"/>
        </w:rPr>
        <w:lastRenderedPageBreak/>
        <w:t xml:space="preserve">Dacă în urma verificării efectuate în conformitate cu precizările din coloana “puncte de verificat” expertul constată că solicitantul se încadrează în categoria beneficiarilor eligibili pentru măsura M1/1A, va bifa căsuţa corespunzatoare categoriei reprezentată de solicitant şi caseta “da” pentru verificare. În </w:t>
      </w:r>
      <w:r w:rsidRPr="00FB5855">
        <w:rPr>
          <w:rFonts w:cs="Calibri"/>
          <w:lang w:val="it-IT"/>
        </w:rPr>
        <w:lastRenderedPageBreak/>
        <w:t xml:space="preserve">caz contrar se va bifa “nu”, criteriul fiind declarat neîndeplinit. </w:t>
      </w:r>
      <w:r w:rsidRPr="00FB5855">
        <w:rPr>
          <w:rFonts w:cs="Calibri"/>
          <w:bCs/>
        </w:rPr>
        <w:t>Verificarea îndeplinirii acestui criteriu se reia la etapa semnării contractului, când se completează aceste verificări cu analiza doc. 7, 8.1 si 8.2</w:t>
      </w:r>
      <w:r w:rsidRPr="00FB5855">
        <w:rPr>
          <w:rFonts w:cs="Calibri"/>
        </w:rPr>
        <w:t>.</w:t>
      </w:r>
    </w:p>
    <w:p w:rsidR="00FB2A22" w:rsidRPr="00FB5855" w:rsidRDefault="00FB2A22" w:rsidP="00FB2A22">
      <w:pPr>
        <w:tabs>
          <w:tab w:val="left" w:pos="360"/>
        </w:tabs>
        <w:jc w:val="both"/>
        <w:rPr>
          <w:rFonts w:cs="Calibri"/>
          <w:lang w:val="it-IT"/>
        </w:rPr>
      </w:pPr>
    </w:p>
    <w:p w:rsidR="00FB2A22" w:rsidRPr="00FB5855" w:rsidRDefault="00FB2A22" w:rsidP="00FB2A22">
      <w:pPr>
        <w:widowControl w:val="0"/>
        <w:shd w:val="clear" w:color="auto" w:fill="FFFFFF"/>
        <w:tabs>
          <w:tab w:val="left" w:pos="720"/>
          <w:tab w:val="left" w:pos="9498"/>
        </w:tabs>
        <w:autoSpaceDE w:val="0"/>
        <w:autoSpaceDN w:val="0"/>
        <w:adjustRightInd w:val="0"/>
        <w:jc w:val="both"/>
        <w:rPr>
          <w:rFonts w:cs="Calibri"/>
          <w:b/>
          <w:noProof/>
        </w:rPr>
      </w:pPr>
      <w:r w:rsidRPr="00FB5855">
        <w:rPr>
          <w:rFonts w:cs="Calibri"/>
          <w:b/>
        </w:rPr>
        <w:t>EG2 - Solicitantul va depune un acord de cooperare care face referire la o perioadă de funcționare cel puțin egală cu perioada pentru care se acordă finanțarea.</w:t>
      </w:r>
    </w:p>
    <w:p w:rsidR="00FB2A22" w:rsidRPr="00FB5855" w:rsidRDefault="00FB2A22" w:rsidP="00FB2A22">
      <w:pPr>
        <w:widowControl w:val="0"/>
        <w:shd w:val="clear" w:color="auto" w:fill="FFFFFF"/>
        <w:tabs>
          <w:tab w:val="left" w:pos="720"/>
          <w:tab w:val="left" w:pos="9498"/>
        </w:tabs>
        <w:autoSpaceDE w:val="0"/>
        <w:autoSpaceDN w:val="0"/>
        <w:adjustRightInd w:val="0"/>
        <w:jc w:val="both"/>
        <w:rPr>
          <w:rFonts w:cs="Calibri"/>
          <w:b/>
          <w:noProof/>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48"/>
        <w:gridCol w:w="5022"/>
      </w:tblGrid>
      <w:tr w:rsidR="00FB2A22" w:rsidRPr="00FB5855" w:rsidTr="008C09C2">
        <w:tc>
          <w:tcPr>
            <w:tcW w:w="4748" w:type="dxa"/>
            <w:tcBorders>
              <w:top w:val="single" w:sz="4" w:space="0" w:color="auto"/>
              <w:left w:val="single" w:sz="4" w:space="0" w:color="auto"/>
              <w:bottom w:val="single" w:sz="4" w:space="0" w:color="auto"/>
              <w:right w:val="single" w:sz="4" w:space="0" w:color="auto"/>
            </w:tcBorders>
            <w:shd w:val="clear" w:color="auto" w:fill="BFBFBF"/>
          </w:tcPr>
          <w:p w:rsidR="00FB2A22" w:rsidRPr="00FB5855" w:rsidRDefault="00FB2A22" w:rsidP="008C09C2">
            <w:pPr>
              <w:tabs>
                <w:tab w:val="left" w:pos="6700"/>
              </w:tabs>
              <w:jc w:val="both"/>
              <w:rPr>
                <w:rFonts w:cs="Calibri"/>
                <w:b/>
              </w:rPr>
            </w:pPr>
            <w:r w:rsidRPr="00FB5855">
              <w:rPr>
                <w:rFonts w:cs="Calibri"/>
                <w:b/>
              </w:rPr>
              <w:t>DOCUMENTE PREZENTATE</w:t>
            </w:r>
          </w:p>
        </w:tc>
        <w:tc>
          <w:tcPr>
            <w:tcW w:w="5022" w:type="dxa"/>
            <w:tcBorders>
              <w:top w:val="single" w:sz="4" w:space="0" w:color="auto"/>
              <w:left w:val="single" w:sz="4" w:space="0" w:color="auto"/>
              <w:bottom w:val="single" w:sz="4" w:space="0" w:color="auto"/>
              <w:right w:val="single" w:sz="4" w:space="0" w:color="auto"/>
            </w:tcBorders>
            <w:shd w:val="clear" w:color="auto" w:fill="BFBFBF"/>
          </w:tcPr>
          <w:p w:rsidR="00FB2A22" w:rsidRPr="00FB5855" w:rsidRDefault="00FB2A22" w:rsidP="008C09C2">
            <w:pPr>
              <w:pStyle w:val="xl61"/>
              <w:spacing w:before="0" w:beforeAutospacing="0" w:after="0" w:afterAutospacing="0"/>
              <w:rPr>
                <w:rFonts w:ascii="Calibri" w:hAnsi="Calibri" w:cs="Calibri"/>
                <w:b/>
                <w:sz w:val="22"/>
                <w:szCs w:val="22"/>
                <w:lang w:val="it-IT"/>
              </w:rPr>
            </w:pPr>
            <w:r w:rsidRPr="00FB5855">
              <w:rPr>
                <w:rFonts w:ascii="Calibri" w:hAnsi="Calibri" w:cs="Calibri"/>
                <w:b/>
                <w:sz w:val="22"/>
                <w:szCs w:val="22"/>
                <w:lang w:val="it-IT"/>
              </w:rPr>
              <w:t>PUNCTE DE VERIFICAT ÎN CADRUL DOCUMENTELOR PREZENTATE</w:t>
            </w:r>
          </w:p>
        </w:tc>
      </w:tr>
      <w:tr w:rsidR="00FB2A22" w:rsidRPr="00FB5855" w:rsidTr="008C09C2">
        <w:tc>
          <w:tcPr>
            <w:tcW w:w="4748" w:type="dxa"/>
          </w:tcPr>
          <w:p w:rsidR="00FB2A22" w:rsidRPr="00FB5855" w:rsidRDefault="00FB2A22" w:rsidP="008C09C2">
            <w:pPr>
              <w:overflowPunct w:val="0"/>
              <w:autoSpaceDE w:val="0"/>
              <w:autoSpaceDN w:val="0"/>
              <w:adjustRightInd w:val="0"/>
              <w:textAlignment w:val="baseline"/>
              <w:rPr>
                <w:rFonts w:cs="Calibri"/>
                <w:bCs/>
                <w:lang w:eastAsia="fr-FR"/>
              </w:rPr>
            </w:pPr>
            <w:r w:rsidRPr="00FB5855">
              <w:rPr>
                <w:rFonts w:cs="Calibri"/>
                <w:bCs/>
                <w:lang w:eastAsia="fr-FR"/>
              </w:rPr>
              <w:t xml:space="preserve">Documente de verificat: </w:t>
            </w:r>
          </w:p>
          <w:p w:rsidR="00FB2A22" w:rsidRPr="00FB5855" w:rsidRDefault="00FB2A22" w:rsidP="008C09C2">
            <w:pPr>
              <w:tabs>
                <w:tab w:val="left" w:pos="6700"/>
              </w:tabs>
              <w:jc w:val="both"/>
              <w:rPr>
                <w:rFonts w:cs="Calibri"/>
                <w:i/>
              </w:rPr>
            </w:pPr>
            <w:r w:rsidRPr="00FB5855">
              <w:rPr>
                <w:rFonts w:cs="Calibri"/>
                <w:i/>
              </w:rPr>
              <w:t>2.Acordul de cooperare</w:t>
            </w:r>
          </w:p>
          <w:p w:rsidR="00FB2A22" w:rsidRPr="00FB5855" w:rsidRDefault="00FB2A22" w:rsidP="008C09C2">
            <w:pPr>
              <w:tabs>
                <w:tab w:val="left" w:pos="6700"/>
              </w:tabs>
              <w:jc w:val="both"/>
              <w:rPr>
                <w:rFonts w:cs="Calibri"/>
                <w:i/>
              </w:rPr>
            </w:pPr>
            <w:r w:rsidRPr="00FB5855">
              <w:rPr>
                <w:rFonts w:cs="Calibri"/>
                <w:i/>
              </w:rPr>
              <w:t xml:space="preserve">Contract de muncă, </w:t>
            </w:r>
          </w:p>
          <w:p w:rsidR="00FB2A22" w:rsidRPr="00FB5855" w:rsidRDefault="00FB2A22" w:rsidP="008C09C2">
            <w:pPr>
              <w:tabs>
                <w:tab w:val="left" w:pos="6700"/>
              </w:tabs>
              <w:jc w:val="both"/>
              <w:rPr>
                <w:rFonts w:cs="Calibri"/>
              </w:rPr>
            </w:pPr>
            <w:r w:rsidRPr="00FB5855">
              <w:rPr>
                <w:rFonts w:cs="Calibri"/>
                <w:i/>
              </w:rPr>
              <w:t>Extras REVISAL (dacă este cazul),</w:t>
            </w:r>
          </w:p>
        </w:tc>
        <w:tc>
          <w:tcPr>
            <w:tcW w:w="5022" w:type="dxa"/>
          </w:tcPr>
          <w:p w:rsidR="00FB2A22" w:rsidRPr="00915707" w:rsidRDefault="00FB2A22" w:rsidP="008C09C2">
            <w:pPr>
              <w:pStyle w:val="ListParagraph"/>
              <w:spacing w:after="0" w:line="240" w:lineRule="auto"/>
              <w:ind w:left="0"/>
              <w:jc w:val="both"/>
              <w:rPr>
                <w:rFonts w:cs="Calibri"/>
              </w:rPr>
            </w:pPr>
            <w:r w:rsidRPr="00915707">
              <w:rPr>
                <w:rFonts w:cs="Calibri"/>
              </w:rPr>
              <w:t>Expertul verifică dacă documentul este corect completat cu datele de identificare ale membrilor, ale reprezentanților legali în cadrul acordului și dacă este asumat în totalitate și unanimitate, conform listei de semnături.</w:t>
            </w:r>
          </w:p>
          <w:p w:rsidR="00FB2A22" w:rsidRPr="00915707" w:rsidRDefault="00FB2A22" w:rsidP="008C09C2">
            <w:pPr>
              <w:pStyle w:val="ListParagraph"/>
              <w:spacing w:after="0" w:line="240" w:lineRule="auto"/>
              <w:ind w:left="0"/>
              <w:jc w:val="both"/>
              <w:rPr>
                <w:rFonts w:cs="Calibri"/>
              </w:rPr>
            </w:pPr>
          </w:p>
          <w:p w:rsidR="00FB2A22" w:rsidRPr="00915707" w:rsidRDefault="00FB2A22" w:rsidP="008C09C2">
            <w:pPr>
              <w:pStyle w:val="ListParagraph"/>
              <w:spacing w:after="0" w:line="240" w:lineRule="auto"/>
              <w:ind w:left="0"/>
              <w:jc w:val="both"/>
              <w:rPr>
                <w:rFonts w:cs="Calibri"/>
              </w:rPr>
            </w:pPr>
            <w:r w:rsidRPr="00915707">
              <w:rPr>
                <w:rFonts w:cs="Calibri"/>
              </w:rPr>
              <w:t>Expertul se asigură de existența și păstrarea formatului standard al acordului.</w:t>
            </w:r>
          </w:p>
          <w:p w:rsidR="00FB2A22" w:rsidRPr="00915707" w:rsidRDefault="00FB2A22" w:rsidP="008C09C2">
            <w:pPr>
              <w:pStyle w:val="ListParagraph"/>
              <w:spacing w:after="0" w:line="240" w:lineRule="auto"/>
              <w:ind w:left="0"/>
              <w:jc w:val="both"/>
              <w:rPr>
                <w:rFonts w:cs="Calibri"/>
              </w:rPr>
            </w:pPr>
          </w:p>
          <w:p w:rsidR="00FB2A22" w:rsidRPr="00915707" w:rsidRDefault="00FB2A22" w:rsidP="008C09C2">
            <w:pPr>
              <w:pStyle w:val="ListParagraph"/>
              <w:spacing w:after="0" w:line="240" w:lineRule="auto"/>
              <w:ind w:left="0"/>
              <w:jc w:val="both"/>
              <w:rPr>
                <w:rFonts w:cs="Calibri"/>
              </w:rPr>
            </w:pPr>
            <w:r w:rsidRPr="00915707">
              <w:rPr>
                <w:rFonts w:cs="Calibri"/>
              </w:rPr>
              <w:t>Expertul verifică dacă Liderul de Parteneriat a propus și desemnat un coordonator al proiectului, persoană fizică, angajată de către Lider pe o perioadă cel puțin egală cu perioada de derulare a proiectului, desemnată pentru a gestiona proiectul. Se verifică existența contractului de muncă/Extrasul REVISAL și corespondența datelor de mai sus.</w:t>
            </w:r>
          </w:p>
          <w:p w:rsidR="00FB2A22" w:rsidRPr="00915707" w:rsidRDefault="00FB2A22" w:rsidP="008C09C2">
            <w:pPr>
              <w:pStyle w:val="ListParagraph"/>
              <w:spacing w:after="0" w:line="240" w:lineRule="auto"/>
              <w:ind w:left="0"/>
              <w:jc w:val="both"/>
              <w:rPr>
                <w:rFonts w:cs="Calibri"/>
              </w:rPr>
            </w:pPr>
          </w:p>
          <w:p w:rsidR="00FB2A22" w:rsidRPr="00915707" w:rsidRDefault="00FB2A22" w:rsidP="008C09C2">
            <w:pPr>
              <w:pStyle w:val="ListParagraph"/>
              <w:ind w:left="0"/>
              <w:jc w:val="both"/>
              <w:rPr>
                <w:rFonts w:cs="Calibri"/>
              </w:rPr>
            </w:pPr>
            <w:r w:rsidRPr="00915707">
              <w:rPr>
                <w:rFonts w:cs="Calibri"/>
              </w:rPr>
              <w:t>În cazul în care liderul de parteneriat este reprezentat de către un PFA sau II, titularul PFA sau II poate fi lider de proiect fără a fi necesară prezentarea unui contract de muncă, acesta asumându-și prezența în cadrul parteneriatului pentru întreaga perioadă de implementare și monitorizare a proiectului.</w:t>
            </w:r>
          </w:p>
          <w:p w:rsidR="00FB2A22" w:rsidRPr="00915707" w:rsidRDefault="00FB2A22" w:rsidP="008C09C2">
            <w:pPr>
              <w:pStyle w:val="ListParagraph"/>
              <w:spacing w:after="0" w:line="240" w:lineRule="auto"/>
              <w:ind w:left="0"/>
              <w:jc w:val="both"/>
              <w:rPr>
                <w:rFonts w:cs="Calibri"/>
              </w:rPr>
            </w:pPr>
            <w:r w:rsidRPr="00915707">
              <w:rPr>
                <w:rFonts w:cs="Calibri"/>
              </w:rPr>
              <w:t>În cazul IF/asociațiilor se va prezenta hotarârea membrilor privind desemnarea unuia dintre aceștia pentru calitatea de reprezentant legal alături de asumarea prezenței în cadrul parteneriatului pentru întreaga perioadă de implementare și monitorizare a proiectului.</w:t>
            </w:r>
          </w:p>
          <w:p w:rsidR="00FB2A22" w:rsidRPr="00915707" w:rsidRDefault="00FB2A22" w:rsidP="008C09C2">
            <w:pPr>
              <w:pStyle w:val="ListParagraph"/>
              <w:spacing w:after="0" w:line="240" w:lineRule="auto"/>
              <w:ind w:left="0"/>
              <w:jc w:val="both"/>
              <w:rPr>
                <w:rFonts w:cs="Calibri"/>
              </w:rPr>
            </w:pPr>
            <w:r w:rsidRPr="00915707">
              <w:rPr>
                <w:rFonts w:cs="Calibri"/>
              </w:rPr>
              <w:lastRenderedPageBreak/>
              <w:t>Se verifică dacă responsabilitățile sunt clar trasate între membrii și dacă este prevăzut cui revin drepturile și obligațiile create în urma realizării și finalizării investiției.</w:t>
            </w:r>
          </w:p>
          <w:p w:rsidR="00FB2A22" w:rsidRPr="00915707" w:rsidRDefault="00FB2A22" w:rsidP="008C09C2">
            <w:pPr>
              <w:pStyle w:val="ListParagraph"/>
              <w:spacing w:after="0" w:line="240" w:lineRule="auto"/>
              <w:ind w:left="0"/>
              <w:jc w:val="both"/>
              <w:rPr>
                <w:rFonts w:cs="Calibri"/>
              </w:rPr>
            </w:pPr>
          </w:p>
          <w:p w:rsidR="00FB2A22" w:rsidRPr="00915707" w:rsidRDefault="00FB2A22" w:rsidP="008C09C2">
            <w:pPr>
              <w:pStyle w:val="ListParagraph"/>
              <w:spacing w:after="0" w:line="240" w:lineRule="auto"/>
              <w:ind w:left="0"/>
              <w:jc w:val="both"/>
              <w:rPr>
                <w:rFonts w:cs="Calibri"/>
              </w:rPr>
            </w:pPr>
            <w:r w:rsidRPr="00915707">
              <w:rPr>
                <w:rFonts w:cs="Calibri"/>
              </w:rPr>
              <w:t>Se verifică dacă Liderul de Parteneriat/Partener asigură parțial/integral cofinanțarea proiectului în cazul proiectelor care presupun operațiuni sprijinite prin alte măsuri, menționându-se valoarea.</w:t>
            </w:r>
          </w:p>
          <w:p w:rsidR="00FB2A22" w:rsidRPr="00915707" w:rsidRDefault="00FB2A22" w:rsidP="008C09C2">
            <w:pPr>
              <w:pStyle w:val="ListParagraph"/>
              <w:spacing w:after="0" w:line="240" w:lineRule="auto"/>
              <w:ind w:left="0"/>
              <w:jc w:val="both"/>
              <w:rPr>
                <w:rFonts w:cs="Calibri"/>
                <w:sz w:val="24"/>
                <w:szCs w:val="24"/>
              </w:rPr>
            </w:pPr>
          </w:p>
          <w:p w:rsidR="00FB2A22" w:rsidRPr="00915707" w:rsidRDefault="00FB2A22" w:rsidP="008C09C2">
            <w:pPr>
              <w:pStyle w:val="ListParagraph"/>
              <w:spacing w:after="0" w:line="240" w:lineRule="auto"/>
              <w:ind w:left="0"/>
              <w:jc w:val="both"/>
              <w:rPr>
                <w:rFonts w:cs="Calibri"/>
                <w:i/>
                <w:lang w:val="it-IT"/>
              </w:rPr>
            </w:pPr>
            <w:r w:rsidRPr="00915707">
              <w:rPr>
                <w:rFonts w:cs="Calibri"/>
                <w:i/>
                <w:lang w:val="it-IT"/>
              </w:rPr>
              <w:t xml:space="preserve">Pentru clarificări privind persoana desemnată drept Coordonator de proiect/Responsabil legal și alte aspecte se vor solicita informații suplimentare (contract/e de muncă, studii, experiență, etc. </w:t>
            </w:r>
          </w:p>
          <w:p w:rsidR="00FB2A22" w:rsidRPr="00915707" w:rsidRDefault="00FB2A22" w:rsidP="008C09C2">
            <w:pPr>
              <w:pStyle w:val="ListParagraph"/>
              <w:spacing w:after="0" w:line="240" w:lineRule="auto"/>
              <w:ind w:left="0"/>
              <w:jc w:val="both"/>
              <w:rPr>
                <w:rFonts w:cs="Calibri"/>
                <w:lang w:val="it-IT"/>
              </w:rPr>
            </w:pPr>
          </w:p>
        </w:tc>
      </w:tr>
    </w:tbl>
    <w:p w:rsidR="00FB2A22" w:rsidRPr="00FB5855" w:rsidRDefault="00FB2A22" w:rsidP="00FB2A22">
      <w:pPr>
        <w:tabs>
          <w:tab w:val="left" w:pos="360"/>
        </w:tabs>
        <w:jc w:val="both"/>
        <w:rPr>
          <w:rFonts w:cs="Calibri"/>
          <w:lang w:val="it-IT"/>
        </w:rPr>
      </w:pPr>
      <w:r w:rsidRPr="00FB5855">
        <w:rPr>
          <w:rFonts w:cs="Calibri"/>
          <w:lang w:val="it-IT"/>
        </w:rPr>
        <w:lastRenderedPageBreak/>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rsidR="00FB2A22" w:rsidRPr="00FB5855" w:rsidRDefault="00FB2A22" w:rsidP="00FB2A22">
      <w:pPr>
        <w:jc w:val="both"/>
        <w:rPr>
          <w:rFonts w:cs="Calibri"/>
          <w:lang w:val="it-IT"/>
        </w:rPr>
      </w:pPr>
    </w:p>
    <w:p w:rsidR="00FB2A22" w:rsidRPr="00FB5855" w:rsidRDefault="00FB2A22" w:rsidP="00FB2A22">
      <w:pPr>
        <w:tabs>
          <w:tab w:val="left" w:pos="284"/>
        </w:tabs>
        <w:jc w:val="both"/>
        <w:rPr>
          <w:rFonts w:cs="Calibri"/>
          <w:b/>
        </w:rPr>
      </w:pPr>
      <w:r w:rsidRPr="00FB5855">
        <w:rPr>
          <w:rFonts w:cs="Calibri"/>
          <w:b/>
        </w:rPr>
        <w:t>EG3</w:t>
      </w:r>
      <w:r w:rsidRPr="00FB5855">
        <w:rPr>
          <w:rFonts w:ascii="Arial" w:hAnsi="Arial"/>
          <w:sz w:val="28"/>
          <w:szCs w:val="28"/>
        </w:rPr>
        <w:t xml:space="preserve"> - </w:t>
      </w:r>
      <w:r w:rsidRPr="00FB5855">
        <w:rPr>
          <w:rFonts w:cs="Calibri"/>
          <w:b/>
        </w:rPr>
        <w:t>Pentru proiectele legate de lanțurile scurte de aprovizionare, solicitantul va depune un studiu/plan, privitor la conceptul de proiect privind lanțul scurt de aprovizionare.</w:t>
      </w:r>
    </w:p>
    <w:p w:rsidR="00FB2A22" w:rsidRPr="00FB5855" w:rsidRDefault="00FB2A22" w:rsidP="00FB2A22">
      <w:pPr>
        <w:jc w:val="both"/>
        <w:rPr>
          <w:rFonts w:cs="Calibri"/>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5"/>
        <w:gridCol w:w="4905"/>
      </w:tblGrid>
      <w:tr w:rsidR="00FB2A22" w:rsidRPr="00FB5855" w:rsidTr="008C09C2">
        <w:tc>
          <w:tcPr>
            <w:tcW w:w="4885"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t>DOCUMENTE PREZENTATE</w:t>
            </w:r>
          </w:p>
        </w:tc>
        <w:tc>
          <w:tcPr>
            <w:tcW w:w="4905"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c>
          <w:tcPr>
            <w:tcW w:w="4885" w:type="dxa"/>
          </w:tcPr>
          <w:p w:rsidR="00FB2A22" w:rsidRPr="00FB5855" w:rsidRDefault="00FB2A22" w:rsidP="008C09C2">
            <w:pPr>
              <w:overflowPunct w:val="0"/>
              <w:autoSpaceDE w:val="0"/>
              <w:autoSpaceDN w:val="0"/>
              <w:adjustRightInd w:val="0"/>
              <w:textAlignment w:val="baseline"/>
              <w:rPr>
                <w:rFonts w:cs="Calibri"/>
                <w:bCs/>
                <w:lang w:eastAsia="fr-FR"/>
              </w:rPr>
            </w:pPr>
            <w:r w:rsidRPr="00FB5855">
              <w:rPr>
                <w:rFonts w:cs="Calibri"/>
                <w:bCs/>
                <w:lang w:eastAsia="fr-FR"/>
              </w:rPr>
              <w:t xml:space="preserve">Documente de verificat: </w:t>
            </w:r>
          </w:p>
          <w:p w:rsidR="00FB2A22" w:rsidRPr="00FB5855" w:rsidRDefault="00FB2A22" w:rsidP="008C09C2">
            <w:pPr>
              <w:tabs>
                <w:tab w:val="left" w:pos="0"/>
              </w:tabs>
              <w:jc w:val="both"/>
              <w:rPr>
                <w:rFonts w:cs="Calibri"/>
                <w:i/>
                <w:lang w:val="it-IT"/>
              </w:rPr>
            </w:pPr>
            <w:r w:rsidRPr="00FB5855">
              <w:rPr>
                <w:rFonts w:cs="Calibri"/>
                <w:i/>
                <w:lang w:val="it-IT"/>
              </w:rPr>
              <w:t>1. Studiul/Planul de marketing</w:t>
            </w:r>
          </w:p>
          <w:p w:rsidR="00FB2A22" w:rsidRPr="00FB5855" w:rsidRDefault="00FB2A22" w:rsidP="008C09C2">
            <w:pPr>
              <w:tabs>
                <w:tab w:val="left" w:pos="0"/>
              </w:tabs>
              <w:jc w:val="both"/>
              <w:rPr>
                <w:rFonts w:cs="Calibri"/>
                <w:i/>
                <w:lang w:val="it-IT"/>
              </w:rPr>
            </w:pPr>
            <w:r w:rsidRPr="00FB5855">
              <w:rPr>
                <w:rFonts w:cs="Calibri"/>
                <w:i/>
                <w:lang w:val="it-IT"/>
              </w:rPr>
              <w:t>2. BI</w:t>
            </w:r>
          </w:p>
        </w:tc>
        <w:tc>
          <w:tcPr>
            <w:tcW w:w="4905" w:type="dxa"/>
          </w:tcPr>
          <w:p w:rsidR="00FB2A22" w:rsidRPr="00FB5855" w:rsidRDefault="00FB2A22" w:rsidP="008C09C2">
            <w:pPr>
              <w:jc w:val="both"/>
              <w:rPr>
                <w:rFonts w:cs="Calibri"/>
              </w:rPr>
            </w:pPr>
            <w:r w:rsidRPr="00FB5855">
              <w:rPr>
                <w:rFonts w:cs="Calibri"/>
                <w:lang w:val="it-IT"/>
              </w:rPr>
              <w:t xml:space="preserve">Pentru evaluarea Planului de marketing, expertul va ține cont de cerințele Ghidului Solicitantului, îndeplinirea și detalierea acestora urmând a fi cuprinsă în cadrul Planului de marketing. </w:t>
            </w:r>
          </w:p>
          <w:p w:rsidR="00FB2A22" w:rsidRPr="00FB5855" w:rsidRDefault="00FB2A22" w:rsidP="008C09C2">
            <w:pPr>
              <w:jc w:val="both"/>
              <w:rPr>
                <w:rFonts w:cs="Calibri"/>
                <w:lang w:val="it-IT"/>
              </w:rPr>
            </w:pPr>
          </w:p>
          <w:p w:rsidR="00FB2A22" w:rsidRPr="00FB5855" w:rsidRDefault="00FB2A22" w:rsidP="008C09C2">
            <w:pPr>
              <w:jc w:val="both"/>
              <w:rPr>
                <w:rFonts w:cs="Calibri"/>
                <w:lang w:val="it-IT"/>
              </w:rPr>
            </w:pPr>
            <w:r w:rsidRPr="00FB5855">
              <w:rPr>
                <w:rFonts w:cs="Calibri"/>
                <w:lang w:val="it-IT"/>
              </w:rPr>
              <w:t xml:space="preserve">Expertul verifică în cadrul studiului/planului de marketing dacă solicitantul a prezentat modul în care, în cadrul proiectului, va înființa și dezvolta conceptul de lanț scurt de aprovizionare și dacă este cazul, se vor descrie și activitățile de promovare ale </w:t>
            </w:r>
            <w:r w:rsidRPr="00FB5855">
              <w:rPr>
                <w:rFonts w:cs="Calibri"/>
                <w:lang w:val="it-IT"/>
              </w:rPr>
              <w:lastRenderedPageBreak/>
              <w:t>lanțului scurt.</w:t>
            </w:r>
          </w:p>
          <w:p w:rsidR="00FB2A22" w:rsidRPr="00FB5855" w:rsidRDefault="00FB2A22" w:rsidP="008C09C2">
            <w:pPr>
              <w:jc w:val="both"/>
              <w:rPr>
                <w:rFonts w:cs="Calibri"/>
                <w:lang w:val="it-IT"/>
              </w:rPr>
            </w:pPr>
          </w:p>
          <w:p w:rsidR="00FB2A22" w:rsidRPr="00FB5855" w:rsidRDefault="00FB2A22" w:rsidP="008C09C2">
            <w:pPr>
              <w:jc w:val="both"/>
              <w:rPr>
                <w:rFonts w:cs="Calibri"/>
                <w:lang w:val="it-IT"/>
              </w:rPr>
            </w:pPr>
            <w:r w:rsidRPr="00FB5855">
              <w:rPr>
                <w:rFonts w:cs="Calibri"/>
                <w:lang w:val="it-IT"/>
              </w:rPr>
              <w:t xml:space="preserve">Se  verifică dacă în urma parcurgerii studiului/ planului de marketing, cele prevăzute sunt în concordanță cu cel putin una din acţiunile eligibile prevăzute în măsură şi dacă investiţiile respectă condiţiile prevăzute în cadrul măsurii.  </w:t>
            </w:r>
          </w:p>
          <w:p w:rsidR="00FB2A22" w:rsidRPr="00FB5855" w:rsidRDefault="00FB2A22" w:rsidP="008C09C2">
            <w:pPr>
              <w:jc w:val="both"/>
              <w:rPr>
                <w:rFonts w:cs="Calibri"/>
                <w:lang w:val="it-IT"/>
              </w:rPr>
            </w:pPr>
          </w:p>
          <w:p w:rsidR="00FB2A22" w:rsidRPr="00FB5855" w:rsidRDefault="00FB2A22" w:rsidP="008C09C2">
            <w:pPr>
              <w:jc w:val="both"/>
              <w:rPr>
                <w:rFonts w:cs="Calibri"/>
                <w:lang w:val="it-IT"/>
              </w:rPr>
            </w:pPr>
            <w:r w:rsidRPr="00FB5855">
              <w:rPr>
                <w:rFonts w:cs="Calibri"/>
                <w:lang w:val="it-IT"/>
              </w:rPr>
              <w:t>Se verifică dacă investițiile prevăzute în  studiului/ planului de marketing corespund valoric și sunt încadrate corect pe liniile bugetare.</w:t>
            </w:r>
          </w:p>
          <w:p w:rsidR="00FB2A22" w:rsidRPr="00FB5855" w:rsidRDefault="00FB2A22" w:rsidP="008C09C2">
            <w:pPr>
              <w:jc w:val="both"/>
              <w:rPr>
                <w:rFonts w:cs="Calibri"/>
                <w:lang w:val="it-IT"/>
              </w:rPr>
            </w:pPr>
          </w:p>
          <w:p w:rsidR="00FB2A22" w:rsidRPr="00FB5855" w:rsidRDefault="00FB2A22" w:rsidP="008C09C2">
            <w:pPr>
              <w:jc w:val="both"/>
              <w:rPr>
                <w:rFonts w:cs="Calibri"/>
              </w:rPr>
            </w:pPr>
            <w:r w:rsidRPr="00FB5855">
              <w:rPr>
                <w:rFonts w:cs="Calibri"/>
              </w:rPr>
              <w:t>Expertul va verifica daca documentul 1 este prezentat şi completat în conformitate, cel puțin, cu conținutul cadru prezentat în anexă la Ghidul Solicitantului.</w:t>
            </w:r>
          </w:p>
          <w:p w:rsidR="00FB2A22" w:rsidRPr="00FB5855" w:rsidRDefault="00FB2A22" w:rsidP="008C09C2">
            <w:pPr>
              <w:pStyle w:val="ZchnZchnCharCharChar"/>
              <w:rPr>
                <w:rFonts w:ascii="Calibri" w:hAnsi="Calibri" w:cs="Calibri"/>
                <w:snapToGrid w:val="0"/>
                <w:sz w:val="22"/>
                <w:szCs w:val="22"/>
                <w:lang w:val="ro-RO" w:eastAsia="en-US"/>
              </w:rPr>
            </w:pPr>
          </w:p>
          <w:p w:rsidR="00FB2A22" w:rsidRPr="00FB5855" w:rsidRDefault="00FB2A22" w:rsidP="008C09C2">
            <w:pPr>
              <w:pStyle w:val="ZchnZchnCharCharChar"/>
              <w:rPr>
                <w:rFonts w:ascii="Calibri" w:hAnsi="Calibri" w:cs="Calibri"/>
                <w:snapToGrid w:val="0"/>
                <w:sz w:val="22"/>
                <w:szCs w:val="22"/>
                <w:lang w:val="ro-RO" w:eastAsia="en-US"/>
              </w:rPr>
            </w:pPr>
            <w:r w:rsidRPr="00FB5855">
              <w:rPr>
                <w:rFonts w:ascii="Calibri" w:hAnsi="Calibri" w:cs="Calibri"/>
                <w:snapToGrid w:val="0"/>
                <w:sz w:val="22"/>
                <w:szCs w:val="22"/>
                <w:lang w:val="ro-RO" w:eastAsia="en-US"/>
              </w:rPr>
              <w:t>Pentru a se respecta condiția conform căreia un proiect nu poate conține doar promovare, expertul verifică dacă aceasta este doar o componentă secundara a unui proiect prin care se propune înființarea și dezvoltarea de lanțuri scurte. Această verificare se coroborează și cu acțiunile de promovare pentru constituirea de piețe locale, după caz.</w:t>
            </w:r>
          </w:p>
          <w:p w:rsidR="00FB2A22" w:rsidRPr="00FB5855" w:rsidRDefault="00FB2A22" w:rsidP="008C09C2">
            <w:pPr>
              <w:pStyle w:val="ZchnZchnCharCharChar"/>
              <w:rPr>
                <w:rFonts w:ascii="Calibri" w:hAnsi="Calibri" w:cs="Calibri"/>
                <w:snapToGrid w:val="0"/>
                <w:sz w:val="22"/>
                <w:szCs w:val="22"/>
                <w:lang w:val="ro-RO" w:eastAsia="en-US"/>
              </w:rPr>
            </w:pPr>
          </w:p>
          <w:p w:rsidR="00FB2A22" w:rsidRPr="00FB5855" w:rsidRDefault="00FB2A22" w:rsidP="008C09C2">
            <w:pPr>
              <w:pStyle w:val="ZchnZchnCharCharChar"/>
              <w:rPr>
                <w:rFonts w:ascii="Calibri" w:hAnsi="Calibri" w:cs="Calibri"/>
                <w:snapToGrid w:val="0"/>
                <w:sz w:val="22"/>
                <w:szCs w:val="22"/>
                <w:lang w:val="ro-RO" w:eastAsia="en-US"/>
              </w:rPr>
            </w:pPr>
            <w:r w:rsidRPr="00FB5855">
              <w:rPr>
                <w:rFonts w:ascii="Calibri" w:hAnsi="Calibri" w:cs="Calibri"/>
                <w:snapToGrid w:val="0"/>
                <w:sz w:val="22"/>
                <w:szCs w:val="22"/>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FB2A22" w:rsidRPr="00FB5855" w:rsidRDefault="00FB2A22" w:rsidP="008C09C2">
            <w:pPr>
              <w:pStyle w:val="ZchnZchnCharCharChar"/>
              <w:rPr>
                <w:rFonts w:ascii="Calibri" w:hAnsi="Calibri" w:cs="Calibri"/>
                <w:snapToGrid w:val="0"/>
                <w:sz w:val="22"/>
                <w:szCs w:val="22"/>
                <w:lang w:val="ro-RO" w:eastAsia="en-US"/>
              </w:rPr>
            </w:pPr>
          </w:p>
          <w:p w:rsidR="00FB2A22" w:rsidRPr="00FB5855" w:rsidRDefault="00FB2A22" w:rsidP="008C09C2">
            <w:pPr>
              <w:pStyle w:val="ZchnZchnCharCharChar"/>
              <w:rPr>
                <w:rFonts w:ascii="Calibri" w:hAnsi="Calibri" w:cs="Calibri"/>
                <w:snapToGrid w:val="0"/>
                <w:sz w:val="22"/>
                <w:szCs w:val="22"/>
                <w:lang w:val="ro-RO" w:eastAsia="en-US"/>
              </w:rPr>
            </w:pPr>
            <w:r w:rsidRPr="00FB5855">
              <w:rPr>
                <w:rFonts w:ascii="Calibri" w:hAnsi="Calibri" w:cs="Calibri"/>
                <w:snapToGrid w:val="0"/>
                <w:sz w:val="22"/>
                <w:szCs w:val="22"/>
                <w:lang w:val="ro-RO" w:eastAsia="en-US"/>
              </w:rPr>
              <w:t xml:space="preserve">Se verifică dacă prin intermediul Planului de </w:t>
            </w:r>
            <w:r w:rsidRPr="00FB5855">
              <w:rPr>
                <w:rFonts w:ascii="Calibri" w:hAnsi="Calibri" w:cs="Calibri"/>
                <w:snapToGrid w:val="0"/>
                <w:sz w:val="22"/>
                <w:szCs w:val="22"/>
                <w:lang w:val="ro-RO" w:eastAsia="en-US"/>
              </w:rPr>
              <w:lastRenderedPageBreak/>
              <w:t>Marketing se prezintă modul în care implementarea proiectului aduce valoare adăugată pentru membrii fermieri și/sau procesatori și pentru comunitatea locală, față de situația în care proiectul nu ar fi implementat.</w:t>
            </w:r>
          </w:p>
        </w:tc>
      </w:tr>
    </w:tbl>
    <w:p w:rsidR="00FB2A22" w:rsidRPr="00FB5855" w:rsidRDefault="00FB2A22" w:rsidP="00FB2A22">
      <w:pPr>
        <w:tabs>
          <w:tab w:val="left" w:pos="360"/>
        </w:tabs>
        <w:jc w:val="both"/>
        <w:rPr>
          <w:rFonts w:cs="Calibri"/>
          <w:lang w:val="it-IT"/>
        </w:rPr>
      </w:pPr>
      <w:r w:rsidRPr="00FB5855">
        <w:rPr>
          <w:rFonts w:cs="Calibri"/>
          <w:lang w:val="it-IT"/>
        </w:rPr>
        <w:lastRenderedPageBreak/>
        <w:t>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w:t>
      </w:r>
      <w:r w:rsidRPr="00FB5855">
        <w:rPr>
          <w:rFonts w:cs="Calibri"/>
        </w:rPr>
        <w:t>î</w:t>
      </w:r>
      <w:r w:rsidRPr="00FB5855">
        <w:rPr>
          <w:rFonts w:cs="Calibri"/>
          <w:lang w:val="it-IT"/>
        </w:rPr>
        <w:t xml:space="preserve">ndeplinit. </w:t>
      </w:r>
    </w:p>
    <w:p w:rsidR="00FB2A22" w:rsidRPr="00FB5855" w:rsidRDefault="00FB2A22" w:rsidP="00FB2A22">
      <w:pPr>
        <w:jc w:val="both"/>
        <w:rPr>
          <w:rFonts w:cs="Calibri"/>
          <w:lang w:val="it-IT"/>
        </w:rPr>
      </w:pPr>
      <w:r w:rsidRPr="00FB5855">
        <w:rPr>
          <w:rFonts w:cs="Calibri"/>
          <w:lang w:val="it-IT"/>
        </w:rPr>
        <w:t xml:space="preserve"> </w:t>
      </w:r>
    </w:p>
    <w:p w:rsidR="00FB2A22" w:rsidRPr="00FB5855" w:rsidRDefault="00FB2A22" w:rsidP="00FB2A22">
      <w:pPr>
        <w:jc w:val="both"/>
        <w:rPr>
          <w:rFonts w:cs="Calibri"/>
          <w:b/>
        </w:rPr>
      </w:pPr>
    </w:p>
    <w:p w:rsidR="00FB2A22" w:rsidRPr="00FB5855" w:rsidRDefault="00FB2A22" w:rsidP="00FB2A22">
      <w:pPr>
        <w:jc w:val="both"/>
        <w:rPr>
          <w:rFonts w:cs="Calibri"/>
          <w:lang w:val="it-IT"/>
        </w:rPr>
      </w:pPr>
      <w:r w:rsidRPr="00FB5855">
        <w:rPr>
          <w:rFonts w:cs="Calibri"/>
          <w:b/>
        </w:rPr>
        <w:t>EG4 - Pentru proiectele legate de piețele locale, solicitantul va prezenta un concept de marketing adaptat la piața locală care să cuprindă, dacă este cazul, și o descriere a activităților de promovare propuse.</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70"/>
        <w:gridCol w:w="5220"/>
      </w:tblGrid>
      <w:tr w:rsidR="00FB2A22" w:rsidRPr="00FB5855" w:rsidTr="008C09C2">
        <w:tc>
          <w:tcPr>
            <w:tcW w:w="4570"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t xml:space="preserve">DOCUMENTE PREZENTATE </w:t>
            </w:r>
          </w:p>
        </w:tc>
        <w:tc>
          <w:tcPr>
            <w:tcW w:w="5220"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c>
          <w:tcPr>
            <w:tcW w:w="4570" w:type="dxa"/>
          </w:tcPr>
          <w:p w:rsidR="00FB2A22" w:rsidRPr="00FB5855" w:rsidRDefault="00FB2A22" w:rsidP="008C09C2">
            <w:pPr>
              <w:overflowPunct w:val="0"/>
              <w:autoSpaceDE w:val="0"/>
              <w:autoSpaceDN w:val="0"/>
              <w:adjustRightInd w:val="0"/>
              <w:textAlignment w:val="baseline"/>
              <w:rPr>
                <w:rFonts w:cs="Calibri"/>
                <w:bCs/>
                <w:lang w:eastAsia="fr-FR"/>
              </w:rPr>
            </w:pPr>
            <w:r w:rsidRPr="00FB5855">
              <w:rPr>
                <w:rFonts w:cs="Calibri"/>
                <w:bCs/>
                <w:lang w:eastAsia="fr-FR"/>
              </w:rPr>
              <w:t xml:space="preserve">Documente de verificat: </w:t>
            </w:r>
          </w:p>
          <w:p w:rsidR="00FB2A22" w:rsidRPr="00FB5855" w:rsidRDefault="00FB2A22" w:rsidP="008C09C2">
            <w:pPr>
              <w:tabs>
                <w:tab w:val="left" w:pos="0"/>
              </w:tabs>
              <w:jc w:val="both"/>
              <w:rPr>
                <w:rFonts w:cs="Calibri"/>
                <w:i/>
                <w:lang w:val="it-IT"/>
              </w:rPr>
            </w:pPr>
            <w:r w:rsidRPr="00FB5855">
              <w:rPr>
                <w:rFonts w:cs="Calibri"/>
                <w:i/>
                <w:lang w:val="it-IT"/>
              </w:rPr>
              <w:t>1. Studiul/Planul de marketing</w:t>
            </w:r>
          </w:p>
          <w:p w:rsidR="00FB2A22" w:rsidRPr="00FB5855" w:rsidRDefault="00FB2A22" w:rsidP="008C09C2">
            <w:pPr>
              <w:tabs>
                <w:tab w:val="left" w:pos="0"/>
              </w:tabs>
              <w:jc w:val="both"/>
              <w:rPr>
                <w:rFonts w:cs="Calibri"/>
                <w:i/>
                <w:lang w:val="it-IT"/>
              </w:rPr>
            </w:pPr>
            <w:r w:rsidRPr="00FB5855">
              <w:rPr>
                <w:rFonts w:cs="Calibri"/>
                <w:i/>
                <w:lang w:val="it-IT"/>
              </w:rPr>
              <w:t>2. BI</w:t>
            </w:r>
          </w:p>
          <w:p w:rsidR="00FB2A22" w:rsidRPr="00FB5855" w:rsidRDefault="00FB2A22" w:rsidP="008C09C2">
            <w:pPr>
              <w:jc w:val="both"/>
              <w:rPr>
                <w:rFonts w:cs="Calibri"/>
                <w:lang w:val="it-IT"/>
              </w:rPr>
            </w:pPr>
          </w:p>
        </w:tc>
        <w:tc>
          <w:tcPr>
            <w:tcW w:w="5220" w:type="dxa"/>
          </w:tcPr>
          <w:p w:rsidR="00FB2A22" w:rsidRPr="00FB5855" w:rsidRDefault="00FB2A22" w:rsidP="008C09C2">
            <w:pPr>
              <w:jc w:val="both"/>
              <w:rPr>
                <w:rFonts w:cs="Calibri"/>
              </w:rPr>
            </w:pPr>
            <w:r w:rsidRPr="00FB5855">
              <w:rPr>
                <w:rFonts w:cs="Calibri"/>
                <w:lang w:val="it-IT"/>
              </w:rPr>
              <w:t xml:space="preserve">Pentru evaluarea Planului de marketing, expertul va ține cont de cerințele Ghidului Solicitantului, îndeplinirea și detalierea acestora urmând a fi cuprinsă în cadrul Planului de marketing. </w:t>
            </w:r>
          </w:p>
          <w:p w:rsidR="00FB2A22" w:rsidRPr="00FB5855" w:rsidRDefault="00FB2A22" w:rsidP="008C09C2">
            <w:pPr>
              <w:jc w:val="both"/>
              <w:rPr>
                <w:rFonts w:cs="Calibri"/>
                <w:lang w:val="it-IT"/>
              </w:rPr>
            </w:pPr>
          </w:p>
          <w:p w:rsidR="00FB2A22" w:rsidRPr="00FB5855" w:rsidRDefault="00FB2A22" w:rsidP="008C09C2">
            <w:pPr>
              <w:jc w:val="both"/>
              <w:rPr>
                <w:rFonts w:cs="Calibri"/>
                <w:lang w:val="it-IT"/>
              </w:rPr>
            </w:pPr>
            <w:r w:rsidRPr="00FB5855">
              <w:rPr>
                <w:rFonts w:cs="Calibri"/>
                <w:lang w:val="it-IT"/>
              </w:rPr>
              <w:t xml:space="preserve">Expertul verifică în cadrul studiului/planului de marketing dacă solicitantul a prezentat modul în care, în cadrul proiectului, va promova și comercializa  produsele proprii pe piața locală.  </w:t>
            </w:r>
          </w:p>
          <w:p w:rsidR="00FB2A22" w:rsidRPr="00FB5855" w:rsidRDefault="00FB2A22" w:rsidP="008C09C2">
            <w:pPr>
              <w:jc w:val="both"/>
              <w:rPr>
                <w:rFonts w:cs="Calibri"/>
                <w:lang w:val="it-IT"/>
              </w:rPr>
            </w:pPr>
          </w:p>
          <w:p w:rsidR="00FB2A22" w:rsidRPr="00FB5855" w:rsidRDefault="00FB2A22" w:rsidP="008C09C2">
            <w:pPr>
              <w:jc w:val="both"/>
              <w:rPr>
                <w:rFonts w:cs="Calibri"/>
                <w:lang w:val="it-IT"/>
              </w:rPr>
            </w:pPr>
            <w:r w:rsidRPr="00FB5855">
              <w:rPr>
                <w:rFonts w:cs="Calibri"/>
                <w:lang w:val="it-IT"/>
              </w:rPr>
              <w:t xml:space="preserve">Se  verifică dacă în urma parcurgerii studiului/planului de marketing, cele prevăzute sunt în concordanță cu cel putin una din acţiunile eligibile prevăzute în măsură şi dacă investiţiile respectă condiţiile prevăzute în cadrul măsurii.  </w:t>
            </w:r>
          </w:p>
          <w:p w:rsidR="00FB2A22" w:rsidRPr="00FB5855" w:rsidRDefault="00FB2A22" w:rsidP="008C09C2">
            <w:pPr>
              <w:jc w:val="both"/>
              <w:rPr>
                <w:rFonts w:cs="Calibri"/>
                <w:lang w:val="it-IT"/>
              </w:rPr>
            </w:pPr>
          </w:p>
          <w:p w:rsidR="00FB2A22" w:rsidRPr="00FB5855" w:rsidRDefault="00FB2A22" w:rsidP="008C09C2">
            <w:pPr>
              <w:jc w:val="both"/>
              <w:rPr>
                <w:rFonts w:cs="Calibri"/>
              </w:rPr>
            </w:pPr>
            <w:r w:rsidRPr="00FB5855">
              <w:rPr>
                <w:rFonts w:cs="Calibri"/>
              </w:rPr>
              <w:t>Expertul va verifica daca documentul 1 este prezentat şi completat în conformitate, cel puțin, cu conținutul cadru prezentat în anexă la Ghidul Solicitantului.</w:t>
            </w:r>
          </w:p>
          <w:p w:rsidR="00FB2A22" w:rsidRPr="00FB5855" w:rsidRDefault="00FB2A22" w:rsidP="008C09C2">
            <w:pPr>
              <w:jc w:val="both"/>
              <w:rPr>
                <w:rFonts w:cs="Calibri"/>
                <w:lang w:val="it-IT"/>
              </w:rPr>
            </w:pPr>
          </w:p>
          <w:p w:rsidR="00FB2A22" w:rsidRPr="00FB5855" w:rsidRDefault="00FB2A22" w:rsidP="008C09C2">
            <w:pPr>
              <w:jc w:val="both"/>
              <w:rPr>
                <w:rFonts w:cs="Calibri"/>
                <w:lang w:val="it-IT"/>
              </w:rPr>
            </w:pPr>
            <w:r w:rsidRPr="00FB5855">
              <w:rPr>
                <w:rFonts w:cs="Calibri"/>
                <w:lang w:val="it-IT"/>
              </w:rPr>
              <w:t>Se verifică dacă investițiile prevăzute în  studiului/planului de marketing corespund valoric și sunt încadrate corect pe liniile bugetare.</w:t>
            </w:r>
          </w:p>
          <w:p w:rsidR="00FB2A22" w:rsidRPr="00FB5855" w:rsidRDefault="00FB2A22" w:rsidP="008C09C2">
            <w:pPr>
              <w:jc w:val="both"/>
              <w:rPr>
                <w:rFonts w:cs="Calibri"/>
              </w:rPr>
            </w:pPr>
          </w:p>
          <w:p w:rsidR="00FB2A22" w:rsidRPr="00FB5855" w:rsidRDefault="00FB2A22" w:rsidP="008C09C2">
            <w:pPr>
              <w:jc w:val="both"/>
              <w:rPr>
                <w:rFonts w:cs="Calibri"/>
              </w:rPr>
            </w:pPr>
            <w:r w:rsidRPr="00FB5855">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rsidR="00FB2A22" w:rsidRPr="00FB5855" w:rsidRDefault="00FB2A22" w:rsidP="008C09C2">
            <w:pPr>
              <w:jc w:val="both"/>
              <w:rPr>
                <w:rFonts w:cs="Calibri"/>
              </w:rPr>
            </w:pPr>
          </w:p>
          <w:p w:rsidR="00FB2A22" w:rsidRPr="00FB5855" w:rsidRDefault="00FB2A22" w:rsidP="008C09C2">
            <w:pPr>
              <w:pStyle w:val="ZchnZchnCharCharChar"/>
              <w:rPr>
                <w:rFonts w:ascii="Calibri" w:hAnsi="Calibri" w:cs="Calibri"/>
                <w:snapToGrid w:val="0"/>
                <w:sz w:val="22"/>
                <w:szCs w:val="22"/>
                <w:lang w:val="ro-RO" w:eastAsia="en-US"/>
              </w:rPr>
            </w:pPr>
            <w:r w:rsidRPr="00FB5855">
              <w:rPr>
                <w:rFonts w:ascii="Calibri" w:hAnsi="Calibri" w:cs="Calibri"/>
                <w:snapToGrid w:val="0"/>
                <w:sz w:val="22"/>
                <w:szCs w:val="22"/>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FB2A22" w:rsidRPr="00FB5855" w:rsidRDefault="00FB2A22" w:rsidP="008C09C2">
            <w:pPr>
              <w:pStyle w:val="ZchnZchnCharCharChar"/>
              <w:rPr>
                <w:rFonts w:ascii="Calibri" w:hAnsi="Calibri" w:cs="Calibri"/>
                <w:snapToGrid w:val="0"/>
                <w:sz w:val="22"/>
                <w:szCs w:val="22"/>
                <w:lang w:val="ro-RO" w:eastAsia="en-US"/>
              </w:rPr>
            </w:pPr>
          </w:p>
          <w:p w:rsidR="00FB2A22" w:rsidRPr="00FB5855" w:rsidRDefault="00FB2A22" w:rsidP="008C09C2">
            <w:pPr>
              <w:jc w:val="both"/>
              <w:rPr>
                <w:rFonts w:cs="Calibri"/>
              </w:rPr>
            </w:pPr>
            <w:r w:rsidRPr="00FB5855">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rsidR="00FB2A22" w:rsidRPr="00FB5855" w:rsidRDefault="00FB2A22" w:rsidP="00FB2A22">
      <w:pPr>
        <w:jc w:val="both"/>
        <w:rPr>
          <w:rFonts w:cs="Arial"/>
          <w:lang w:val="it-IT"/>
        </w:rPr>
      </w:pPr>
      <w:r w:rsidRPr="00FB5855">
        <w:rPr>
          <w:rFonts w:cs="Calibri"/>
          <w:lang w:val="it-IT"/>
        </w:rPr>
        <w:lastRenderedPageBreak/>
        <w:t xml:space="preserve">Dacă în urma verificării efectuate în conformitate cu precizările din coloana “puncte de verificat”, expertul consideră că Planul de marketing respectă cerințele menționate, se va bifa caseta “da” pentru </w:t>
      </w:r>
      <w:r w:rsidRPr="00FB5855">
        <w:rPr>
          <w:rFonts w:cs="Calibri"/>
          <w:lang w:val="it-IT"/>
        </w:rPr>
        <w:lastRenderedPageBreak/>
        <w:t>verificare.</w:t>
      </w:r>
      <w:r w:rsidRPr="00FB5855">
        <w:t xml:space="preserve"> </w:t>
      </w:r>
      <w:r w:rsidRPr="00FB5855">
        <w:rPr>
          <w:rFonts w:cs="Calibri"/>
          <w:lang w:val="it-IT"/>
        </w:rPr>
        <w:t xml:space="preserve">În caz contrar se vor solicita informații suplimentare și dacă solicitantul nu transmite informațiile solictate se va bifa “nu”, criteriul fiind declarat neîndeplinit. </w:t>
      </w:r>
    </w:p>
    <w:p w:rsidR="00FB2A22" w:rsidRPr="00FB5855" w:rsidRDefault="00FB2A22" w:rsidP="00FB2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lang w:eastAsia="ro-RO"/>
        </w:rPr>
      </w:pPr>
    </w:p>
    <w:p w:rsidR="00FB2A22" w:rsidRPr="00FB5855" w:rsidRDefault="00FB2A22" w:rsidP="00FB2A22">
      <w:pPr>
        <w:tabs>
          <w:tab w:val="left" w:pos="284"/>
        </w:tabs>
        <w:jc w:val="both"/>
        <w:rPr>
          <w:rFonts w:cs="Calibri"/>
          <w:b/>
        </w:rPr>
      </w:pPr>
      <w:r w:rsidRPr="00FB5855">
        <w:rPr>
          <w:rFonts w:cs="Calibri"/>
          <w:b/>
        </w:rPr>
        <w:t>EG5 - Proiectul de cooperare propus va fi nou și nu va fi în curs de defășurare sau finalizat.</w:t>
      </w:r>
    </w:p>
    <w:p w:rsidR="00FB2A22" w:rsidRPr="00FB5855" w:rsidRDefault="00FB2A22" w:rsidP="00FB2A22">
      <w:pPr>
        <w:jc w:val="both"/>
        <w:rPr>
          <w:rFonts w:cs="Calibri"/>
          <w:lang w:val="it-IT"/>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70"/>
        <w:gridCol w:w="5220"/>
      </w:tblGrid>
      <w:tr w:rsidR="00FB2A22" w:rsidRPr="00FB5855" w:rsidTr="008C09C2">
        <w:tc>
          <w:tcPr>
            <w:tcW w:w="4570"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t xml:space="preserve">DOCUMENTE PREZENTATE </w:t>
            </w:r>
          </w:p>
        </w:tc>
        <w:tc>
          <w:tcPr>
            <w:tcW w:w="5220"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rPr>
          <w:trHeight w:val="436"/>
        </w:trPr>
        <w:tc>
          <w:tcPr>
            <w:tcW w:w="4570" w:type="dxa"/>
          </w:tcPr>
          <w:p w:rsidR="00FB2A22" w:rsidRPr="00FB5855" w:rsidRDefault="00FB2A22" w:rsidP="008C09C2">
            <w:pPr>
              <w:tabs>
                <w:tab w:val="left" w:pos="284"/>
              </w:tabs>
              <w:jc w:val="both"/>
              <w:rPr>
                <w:rFonts w:cs="Calibri"/>
              </w:rPr>
            </w:pPr>
            <w:r w:rsidRPr="00FB5855">
              <w:rPr>
                <w:rFonts w:cs="Calibri"/>
              </w:rPr>
              <w:t>Documente de verificat:</w:t>
            </w:r>
          </w:p>
          <w:p w:rsidR="00FB2A22" w:rsidRPr="00FB5855" w:rsidRDefault="00FB2A22" w:rsidP="008C09C2">
            <w:pPr>
              <w:tabs>
                <w:tab w:val="left" w:pos="284"/>
              </w:tabs>
              <w:jc w:val="both"/>
              <w:rPr>
                <w:rFonts w:cs="Calibri"/>
                <w:i/>
              </w:rPr>
            </w:pPr>
            <w:r w:rsidRPr="00FB5855">
              <w:rPr>
                <w:rFonts w:cs="Calibri"/>
                <w:i/>
              </w:rPr>
              <w:t>Declaraţia pe propria răspundere (F),</w:t>
            </w:r>
          </w:p>
          <w:p w:rsidR="00FB2A22" w:rsidRPr="00FB5855" w:rsidRDefault="00FB2A22" w:rsidP="008C09C2">
            <w:pPr>
              <w:tabs>
                <w:tab w:val="left" w:pos="284"/>
              </w:tabs>
              <w:jc w:val="both"/>
              <w:rPr>
                <w:rFonts w:cs="Calibri"/>
                <w:i/>
              </w:rPr>
            </w:pPr>
            <w:r w:rsidRPr="00FB5855">
              <w:rPr>
                <w:rFonts w:cs="Calibri"/>
                <w:i/>
              </w:rPr>
              <w:t>Baza de date AFIR,</w:t>
            </w:r>
          </w:p>
          <w:p w:rsidR="00FB2A22" w:rsidRPr="00FB5855" w:rsidRDefault="00FB2A22" w:rsidP="008C09C2">
            <w:pPr>
              <w:jc w:val="both"/>
              <w:rPr>
                <w:rFonts w:cs="Calibri"/>
                <w:i/>
              </w:rPr>
            </w:pPr>
            <w:r w:rsidRPr="00FB5855">
              <w:rPr>
                <w:rFonts w:cs="Calibri"/>
                <w:i/>
              </w:rPr>
              <w:t>1. Studiul/Planul de Marketing,</w:t>
            </w:r>
          </w:p>
          <w:p w:rsidR="00FB2A22" w:rsidRPr="00FB5855" w:rsidRDefault="00FB2A22" w:rsidP="008C09C2">
            <w:pPr>
              <w:jc w:val="both"/>
              <w:rPr>
                <w:rFonts w:cs="Calibri"/>
                <w:i/>
              </w:rPr>
            </w:pPr>
            <w:r w:rsidRPr="00FB5855">
              <w:rPr>
                <w:rFonts w:cs="Calibri"/>
                <w:i/>
              </w:rPr>
              <w:t>2. Acordul de Cooperare,</w:t>
            </w:r>
          </w:p>
          <w:p w:rsidR="00FB2A22" w:rsidRPr="00FB5855" w:rsidRDefault="00FB2A22" w:rsidP="008C09C2">
            <w:pPr>
              <w:jc w:val="both"/>
              <w:rPr>
                <w:rFonts w:cs="Calibri"/>
                <w:lang w:val="it-IT"/>
              </w:rPr>
            </w:pPr>
          </w:p>
        </w:tc>
        <w:tc>
          <w:tcPr>
            <w:tcW w:w="5220" w:type="dxa"/>
          </w:tcPr>
          <w:p w:rsidR="00FB2A22" w:rsidRPr="00FB5855" w:rsidRDefault="00FB2A22" w:rsidP="008C09C2">
            <w:pPr>
              <w:tabs>
                <w:tab w:val="left" w:pos="284"/>
              </w:tabs>
              <w:jc w:val="both"/>
              <w:rPr>
                <w:rFonts w:cs="Calibri"/>
              </w:rPr>
            </w:pPr>
            <w:r w:rsidRPr="00FB5855">
              <w:rPr>
                <w:rFonts w:cs="Calibri"/>
              </w:rPr>
              <w:t>Expertul verifică dacă există asumat angajamentul în această privință, în cadrul Declaraţiei pe propria răspundere (F) pct. 1 și verifică în baza de date AFIR dacă există în derulare un proiect identic (conform definiției din capitolul Dicționar al Ghidului Solicitantului), depus de același parteneriat/lider de parteneriat.</w:t>
            </w:r>
          </w:p>
          <w:p w:rsidR="00FB2A22" w:rsidRPr="00FB5855" w:rsidRDefault="00FB2A22" w:rsidP="008C09C2">
            <w:pPr>
              <w:tabs>
                <w:tab w:val="left" w:pos="284"/>
              </w:tabs>
              <w:jc w:val="both"/>
              <w:rPr>
                <w:rFonts w:cs="Calibri"/>
              </w:rPr>
            </w:pPr>
          </w:p>
          <w:p w:rsidR="00FB2A22" w:rsidRPr="00FB5855" w:rsidRDefault="00FB2A22" w:rsidP="008C09C2">
            <w:pPr>
              <w:jc w:val="both"/>
              <w:rPr>
                <w:rFonts w:cs="Calibri"/>
              </w:rPr>
            </w:pPr>
            <w:r w:rsidRPr="00FB5855">
              <w:rPr>
                <w:rFonts w:cs="Calibri"/>
              </w:rPr>
              <w:t>Se analizeaza componenta parteneriatelor cu proiecte identice. Daca parteneriatele au aceeasi componență, indiferent de entitatea care este desemnată lider de  proiect, proiectul nu nu este eligibil.</w:t>
            </w:r>
          </w:p>
          <w:p w:rsidR="00FB2A22" w:rsidRPr="00FB5855" w:rsidRDefault="00FB2A22" w:rsidP="008C09C2">
            <w:pPr>
              <w:jc w:val="both"/>
              <w:rPr>
                <w:rFonts w:cs="Calibri"/>
                <w:b/>
              </w:rPr>
            </w:pPr>
          </w:p>
          <w:p w:rsidR="00FB2A22" w:rsidRPr="00FB5855" w:rsidRDefault="00FB2A22" w:rsidP="008C09C2">
            <w:pPr>
              <w:jc w:val="both"/>
              <w:rPr>
                <w:rFonts w:cs="Calibri"/>
              </w:rPr>
            </w:pPr>
            <w:r w:rsidRPr="00FB5855">
              <w:rPr>
                <w:rFonts w:cs="Calibri"/>
              </w:rPr>
              <w:t>Se va avea în vedere faptul că indiferent dacă deține calitatea de lider de proiect sau membru al unui accord de cooperare în cadrul mai multor proiecte, un fermier nu poate beneficia de sprijin prin intermediul măsurii M1/1A pentru aceeași categorie de produse. Dacă se identifică aceasta, atunci proiectul devine neeligibil.</w:t>
            </w:r>
          </w:p>
          <w:p w:rsidR="00FB2A22" w:rsidRPr="00FB5855" w:rsidRDefault="00FB2A22" w:rsidP="008C09C2">
            <w:pPr>
              <w:jc w:val="both"/>
              <w:rPr>
                <w:rFonts w:cs="Calibri"/>
              </w:rPr>
            </w:pPr>
          </w:p>
        </w:tc>
      </w:tr>
    </w:tbl>
    <w:p w:rsidR="00FB2A22" w:rsidRPr="00FB5855" w:rsidRDefault="00FB2A22" w:rsidP="00FB2A22">
      <w:pPr>
        <w:jc w:val="both"/>
        <w:rPr>
          <w:rFonts w:cs="Arial"/>
          <w:lang w:val="it-IT"/>
        </w:rPr>
      </w:pPr>
      <w:r w:rsidRPr="00FB5855">
        <w:rPr>
          <w:rFonts w:cs="Calibri"/>
          <w:lang w:val="it-IT"/>
        </w:rPr>
        <w:t>Dacă în urma verificării efectuate în conformitate cu precizările din coloana “puncte de verificat”, expertul constată faptul că proiectul de cooperare propus va fi nou și nu este în curs de defășurare sau finalizat, se va bifa caseta “da” pentru verificare. În caz contrar se va bifa “nu”, criteriul fiind declarat ne</w:t>
      </w:r>
      <w:r w:rsidRPr="00FB5855">
        <w:rPr>
          <w:rFonts w:cs="Calibri"/>
        </w:rPr>
        <w:t>î</w:t>
      </w:r>
      <w:r w:rsidRPr="00FB5855">
        <w:rPr>
          <w:rFonts w:cs="Calibri"/>
          <w:lang w:val="it-IT"/>
        </w:rPr>
        <w:t>ndeplinit.</w:t>
      </w:r>
    </w:p>
    <w:p w:rsidR="00FB2A22" w:rsidRPr="00FB5855" w:rsidRDefault="00FB2A22" w:rsidP="00FB2A22">
      <w:pPr>
        <w:jc w:val="both"/>
        <w:rPr>
          <w:rFonts w:cs="Calibri"/>
          <w:b/>
        </w:rPr>
      </w:pPr>
      <w:r w:rsidRPr="00FB5855">
        <w:rPr>
          <w:rFonts w:cs="Calibri"/>
          <w:b/>
        </w:rPr>
        <w:lastRenderedPageBreak/>
        <w:t>EG6 - Dacă este cazul, solicitantul va respecta definițiile cu privire la lanțurile scurte de aprovizionare și piețele locale stabilite în conformitate cu prevederile din articolul 11 din Regulamentul (UE) nr. 807/2014 și descrise în secțiunea Informații specifice operațiunii din fișa măsurii.</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70"/>
        <w:gridCol w:w="5220"/>
      </w:tblGrid>
      <w:tr w:rsidR="00FB2A22" w:rsidRPr="00FB5855" w:rsidTr="008C09C2">
        <w:tc>
          <w:tcPr>
            <w:tcW w:w="4570"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t xml:space="preserve">DOCUMENTE PREZENTATE </w:t>
            </w:r>
          </w:p>
        </w:tc>
        <w:tc>
          <w:tcPr>
            <w:tcW w:w="5220"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rPr>
          <w:trHeight w:val="553"/>
        </w:trPr>
        <w:tc>
          <w:tcPr>
            <w:tcW w:w="4570" w:type="dxa"/>
          </w:tcPr>
          <w:p w:rsidR="00FB2A22" w:rsidRPr="00FB5855" w:rsidRDefault="00FB2A22" w:rsidP="008C09C2">
            <w:pPr>
              <w:tabs>
                <w:tab w:val="left" w:pos="284"/>
              </w:tabs>
              <w:jc w:val="both"/>
              <w:rPr>
                <w:rFonts w:cs="Calibri"/>
                <w:i/>
              </w:rPr>
            </w:pPr>
            <w:r w:rsidRPr="00FB5855">
              <w:rPr>
                <w:rFonts w:cs="Calibri"/>
                <w:i/>
              </w:rPr>
              <w:t>Documente de verificat:</w:t>
            </w:r>
          </w:p>
          <w:p w:rsidR="00FB2A22" w:rsidRPr="00FB5855" w:rsidRDefault="00FB2A22" w:rsidP="008C09C2">
            <w:pPr>
              <w:jc w:val="both"/>
              <w:rPr>
                <w:rFonts w:cs="Calibri"/>
                <w:i/>
                <w:lang w:val="pt-BR"/>
              </w:rPr>
            </w:pPr>
            <w:r w:rsidRPr="00FB5855">
              <w:rPr>
                <w:rFonts w:cs="Calibri"/>
                <w:i/>
                <w:lang w:val="pt-BR"/>
              </w:rPr>
              <w:t>Studiul/Planul de Marketing,</w:t>
            </w:r>
          </w:p>
          <w:p w:rsidR="00FB2A22" w:rsidRPr="00FB5855" w:rsidRDefault="00FB2A22" w:rsidP="008C09C2">
            <w:pPr>
              <w:jc w:val="both"/>
              <w:rPr>
                <w:rFonts w:cs="Calibri"/>
                <w:i/>
                <w:lang w:val="pt-BR"/>
              </w:rPr>
            </w:pPr>
            <w:r w:rsidRPr="00FB5855">
              <w:rPr>
                <w:rFonts w:cs="Calibri"/>
                <w:i/>
                <w:lang w:val="pt-BR"/>
              </w:rPr>
              <w:t>BI</w:t>
            </w:r>
          </w:p>
          <w:p w:rsidR="00FB2A22" w:rsidRPr="00FB5855" w:rsidRDefault="00FB2A22" w:rsidP="008C09C2">
            <w:pPr>
              <w:jc w:val="both"/>
              <w:rPr>
                <w:rFonts w:cs="Calibri"/>
                <w:lang w:val="pt-BR"/>
              </w:rPr>
            </w:pPr>
          </w:p>
          <w:p w:rsidR="00FB2A22" w:rsidRPr="00FB5855" w:rsidRDefault="00FB2A22" w:rsidP="008C09C2">
            <w:pPr>
              <w:jc w:val="both"/>
              <w:rPr>
                <w:rFonts w:cs="Calibri"/>
                <w:lang w:val="pt-BR"/>
              </w:rPr>
            </w:pPr>
          </w:p>
          <w:p w:rsidR="00FB2A22" w:rsidRPr="00FB5855" w:rsidRDefault="00FB2A22" w:rsidP="008C09C2">
            <w:pPr>
              <w:jc w:val="both"/>
              <w:rPr>
                <w:rFonts w:cs="Calibri"/>
                <w:lang w:val="pt-BR"/>
              </w:rPr>
            </w:pPr>
          </w:p>
          <w:p w:rsidR="00FB2A22" w:rsidRPr="00FB5855" w:rsidRDefault="00FB2A22" w:rsidP="008C09C2">
            <w:pPr>
              <w:jc w:val="both"/>
              <w:rPr>
                <w:rFonts w:cs="Calibri"/>
                <w:lang w:val="pt-BR"/>
              </w:rPr>
            </w:pPr>
          </w:p>
          <w:p w:rsidR="00FB2A22" w:rsidRPr="00FB5855" w:rsidRDefault="00FB2A22" w:rsidP="008C09C2">
            <w:pPr>
              <w:jc w:val="both"/>
              <w:rPr>
                <w:rFonts w:cs="Calibri"/>
                <w:lang w:val="pt-BR"/>
              </w:rPr>
            </w:pPr>
          </w:p>
          <w:p w:rsidR="00FB2A22" w:rsidRPr="00FB5855" w:rsidRDefault="00FB2A22" w:rsidP="008C09C2">
            <w:pPr>
              <w:jc w:val="both"/>
              <w:rPr>
                <w:rFonts w:cs="Calibri"/>
                <w:b/>
                <w:lang w:val="pt-BR"/>
              </w:rPr>
            </w:pPr>
          </w:p>
          <w:p w:rsidR="00FB2A22" w:rsidRPr="00FB5855" w:rsidRDefault="00FB2A22" w:rsidP="008C09C2">
            <w:pPr>
              <w:jc w:val="both"/>
              <w:rPr>
                <w:rFonts w:cs="Calibri"/>
                <w:b/>
                <w:bCs/>
                <w:lang w:val="it-IT"/>
              </w:rPr>
            </w:pPr>
          </w:p>
        </w:tc>
        <w:tc>
          <w:tcPr>
            <w:tcW w:w="5220" w:type="dxa"/>
          </w:tcPr>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Expertul verifică dacă proiectul se refera la:</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1 - lanț scurt/lanțuri scurte;</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2 - piață locală/piețe locale;</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3 - piață locală bazată exclusiv pe lanț scurt/piețe locale bazate exclusiv pe lanțuri scurte.</w:t>
            </w:r>
          </w:p>
          <w:p w:rsidR="00FB2A22" w:rsidRPr="00FB5855" w:rsidRDefault="00FB2A22" w:rsidP="008C09C2">
            <w:pPr>
              <w:overflowPunct w:val="0"/>
              <w:autoSpaceDE w:val="0"/>
              <w:autoSpaceDN w:val="0"/>
              <w:adjustRightInd w:val="0"/>
              <w:jc w:val="both"/>
              <w:textAlignment w:val="baseline"/>
              <w:rPr>
                <w:rFonts w:cs="Calibri"/>
                <w:bCs/>
                <w:i/>
                <w:lang w:eastAsia="fr-FR"/>
              </w:rPr>
            </w:pP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 Se vor lua în considerare doar caracteristicile obligatorii ale lanțurilor scurte (nu se analizează distanța dintre punctul de origine al produsului și locul comercializării ci doar numărul de intermediari).</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2. Se vor lua în considerare doar caracteristicile obligatorii ale</w:t>
            </w:r>
            <w:r w:rsidRPr="00FB5855">
              <w:rPr>
                <w:rFonts w:cs="Calibri"/>
                <w:b/>
                <w:i/>
              </w:rPr>
              <w:t xml:space="preserve"> </w:t>
            </w:r>
            <w:r w:rsidRPr="00FB5855">
              <w:rPr>
                <w:rFonts w:cs="Calibri"/>
                <w:bCs/>
                <w:i/>
                <w:lang w:eastAsia="fr-FR"/>
              </w:rPr>
              <w:t>pieței locale (distanța geografică dintre punctul de origine al produsului și locul comercializării). Distanța dintre punctul de origine al produsului/produselor va fi de maxim 75 km față de locul comercializării.</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3. Se va ține cont ca lanțul scurt menționat la punctul 1 să fie creat în limita menționată la punctul 2.</w:t>
            </w:r>
          </w:p>
          <w:p w:rsidR="00FB2A22" w:rsidRPr="00FB5855" w:rsidRDefault="00FB2A22" w:rsidP="008C09C2">
            <w:pPr>
              <w:overflowPunct w:val="0"/>
              <w:autoSpaceDE w:val="0"/>
              <w:autoSpaceDN w:val="0"/>
              <w:adjustRightInd w:val="0"/>
              <w:jc w:val="both"/>
              <w:textAlignment w:val="baseline"/>
              <w:rPr>
                <w:rFonts w:cs="Calibri"/>
                <w:bCs/>
                <w:i/>
                <w:lang w:eastAsia="fr-FR"/>
              </w:rPr>
            </w:pP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 xml:space="preserve">Se verifică prezentarea în Studiul/Planul de Marketing crearea a cel puțin un lanț scurt într-o configurație a lanțului alimentar care nu implică mai mult de un intermediar între producător și consumator. </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 xml:space="preserve">Dacă este cazul, se va verifica prezența lanțului scurt pe </w:t>
            </w:r>
            <w:r w:rsidRPr="00FB5855">
              <w:rPr>
                <w:rFonts w:cs="Calibri"/>
                <w:bCs/>
                <w:lang w:eastAsia="fr-FR"/>
              </w:rPr>
              <w:lastRenderedPageBreak/>
              <w:t xml:space="preserve">o piață locală , ținând cont de faptul că </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 xml:space="preserve">"Piața locală" - este definită ca o rază de comercializare care nu depășește 75 km de la exploatația de origine a produsului. </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Distanța dintre exploatația de origine a produsului/produselor și punctul de comercializare se calculează prin intermediul GPS.</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Se va avea în vedere distanța rutieră cea mai scurtă.</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Dovada încadrării în limita de km menționată anterior nu este necesară, distanța fiind verificată de AFIR.</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Solicitantul trebuie să se asigure înainte de depunerea proiectului că se încadrează în limita de mai sus și să menționeze în proiect distanța maximă dintre exploatația de origine a produsului/produselor și punctul de comercializare.</w:t>
            </w:r>
          </w:p>
          <w:p w:rsidR="00FB2A22" w:rsidRPr="00FB5855" w:rsidRDefault="00FB2A22" w:rsidP="008C09C2">
            <w:pPr>
              <w:overflowPunct w:val="0"/>
              <w:autoSpaceDE w:val="0"/>
              <w:autoSpaceDN w:val="0"/>
              <w:adjustRightInd w:val="0"/>
              <w:jc w:val="both"/>
              <w:textAlignment w:val="baseline"/>
              <w:rPr>
                <w:rFonts w:cs="Calibri"/>
                <w:bCs/>
                <w:lang w:eastAsia="fr-FR"/>
              </w:rPr>
            </w:pP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Se verifică prezența investițiilor aferente în cadrul Bugetului Indicativ și delimitarea financiară a lanțurilor, dacă este cazul.</w:t>
            </w:r>
          </w:p>
        </w:tc>
      </w:tr>
    </w:tbl>
    <w:p w:rsidR="00FB2A22" w:rsidRPr="00FB5855" w:rsidRDefault="00FB2A22" w:rsidP="00FB2A22">
      <w:pPr>
        <w:jc w:val="both"/>
        <w:rPr>
          <w:rFonts w:cs="Calibri"/>
          <w:lang w:val="it-IT"/>
        </w:rPr>
      </w:pPr>
      <w:r w:rsidRPr="00FB5855">
        <w:rPr>
          <w:rFonts w:cs="Calibri"/>
          <w:lang w:val="it-IT"/>
        </w:rPr>
        <w:lastRenderedPageBreak/>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rsidR="00FB2A22" w:rsidRPr="00FB5855" w:rsidRDefault="00FB2A22" w:rsidP="00FB2A22">
      <w:pPr>
        <w:jc w:val="both"/>
        <w:rPr>
          <w:rFonts w:cs="Calibri"/>
          <w:lang w:val="it-IT"/>
        </w:rPr>
      </w:pPr>
    </w:p>
    <w:p w:rsidR="00FB2A22" w:rsidRPr="00383B23" w:rsidRDefault="00FB2A22" w:rsidP="00FB2A22">
      <w:pPr>
        <w:jc w:val="both"/>
        <w:rPr>
          <w:rFonts w:cs="Calibri"/>
          <w:b/>
          <w:lang w:val="it-IT"/>
        </w:rPr>
      </w:pPr>
      <w:r w:rsidRPr="00FB5855">
        <w:rPr>
          <w:rFonts w:cs="Calibri"/>
          <w:b/>
        </w:rPr>
        <w:t xml:space="preserve">EG7 - Partenerii care sunt fermieri isi desfasoara activitatile agricole într-una din unitățile administrativ – teritoriale din </w:t>
      </w:r>
      <w:r w:rsidR="00383B23" w:rsidRPr="00383B23">
        <w:rPr>
          <w:rFonts w:cs="Calibri"/>
          <w:b/>
        </w:rPr>
        <w:t>teritoriul LEADER "SAMUS POROLISSUM"</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70"/>
        <w:gridCol w:w="5220"/>
      </w:tblGrid>
      <w:tr w:rsidR="00FB2A22" w:rsidRPr="00FB5855" w:rsidTr="008C09C2">
        <w:tc>
          <w:tcPr>
            <w:tcW w:w="4570"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lastRenderedPageBreak/>
              <w:t xml:space="preserve">DOCUMENTE PREZENTATE </w:t>
            </w:r>
          </w:p>
        </w:tc>
        <w:tc>
          <w:tcPr>
            <w:tcW w:w="5220"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rPr>
          <w:trHeight w:val="1723"/>
        </w:trPr>
        <w:tc>
          <w:tcPr>
            <w:tcW w:w="4570" w:type="dxa"/>
          </w:tcPr>
          <w:p w:rsidR="00FB2A22" w:rsidRPr="00FB5855" w:rsidRDefault="00FB2A22" w:rsidP="008C09C2">
            <w:pPr>
              <w:tabs>
                <w:tab w:val="left" w:pos="284"/>
              </w:tabs>
              <w:jc w:val="both"/>
              <w:rPr>
                <w:rFonts w:cs="Calibri"/>
                <w:i/>
              </w:rPr>
            </w:pPr>
            <w:r w:rsidRPr="00FB5855">
              <w:rPr>
                <w:rFonts w:cs="Calibri"/>
                <w:i/>
              </w:rPr>
              <w:t>Documente de verificat:</w:t>
            </w:r>
          </w:p>
          <w:p w:rsidR="00FB2A22" w:rsidRPr="00FB5855" w:rsidRDefault="00FB2A22" w:rsidP="008C09C2">
            <w:pPr>
              <w:tabs>
                <w:tab w:val="left" w:pos="284"/>
              </w:tabs>
              <w:jc w:val="both"/>
              <w:rPr>
                <w:rFonts w:cs="Calibri"/>
                <w:i/>
                <w:lang w:val="pt-BR"/>
              </w:rPr>
            </w:pPr>
            <w:r w:rsidRPr="00FB5855">
              <w:rPr>
                <w:rFonts w:cs="Calibri"/>
                <w:i/>
                <w:lang w:val="pt-BR"/>
              </w:rPr>
              <w:t>Extras CF,</w:t>
            </w:r>
          </w:p>
          <w:p w:rsidR="00FB2A22" w:rsidRPr="00FB5855" w:rsidRDefault="00FB2A22" w:rsidP="008C09C2">
            <w:pPr>
              <w:tabs>
                <w:tab w:val="left" w:pos="284"/>
              </w:tabs>
              <w:jc w:val="both"/>
              <w:rPr>
                <w:rFonts w:cs="Calibri"/>
                <w:i/>
                <w:lang w:val="pt-BR"/>
              </w:rPr>
            </w:pPr>
            <w:r w:rsidRPr="00FB5855">
              <w:rPr>
                <w:rFonts w:cs="Calibri"/>
                <w:i/>
                <w:lang w:val="pt-BR"/>
              </w:rPr>
              <w:t>Anexa STP la Ghid,</w:t>
            </w:r>
          </w:p>
          <w:p w:rsidR="00FB2A22" w:rsidRPr="00FB5855" w:rsidRDefault="00FB2A22" w:rsidP="008C09C2">
            <w:pPr>
              <w:jc w:val="both"/>
              <w:rPr>
                <w:rFonts w:cs="Calibri"/>
                <w:i/>
                <w:lang w:val="pt-BR"/>
              </w:rPr>
            </w:pPr>
            <w:r w:rsidRPr="00FB5855">
              <w:rPr>
                <w:rFonts w:cs="Calibri"/>
                <w:i/>
                <w:lang w:val="pt-BR"/>
              </w:rPr>
              <w:t>Documentele aferente terenului agricol,</w:t>
            </w:r>
          </w:p>
          <w:p w:rsidR="00FB2A22" w:rsidRPr="00FB5855" w:rsidRDefault="00FB2A22" w:rsidP="008C09C2">
            <w:pPr>
              <w:jc w:val="both"/>
              <w:rPr>
                <w:rFonts w:cs="Calibri"/>
                <w:i/>
                <w:lang w:val="pt-BR"/>
              </w:rPr>
            </w:pPr>
            <w:r w:rsidRPr="00FB5855">
              <w:rPr>
                <w:rFonts w:cs="Calibri"/>
                <w:i/>
                <w:lang w:val="pt-BR"/>
              </w:rPr>
              <w:t>Documentele aferente efectivului de animale,</w:t>
            </w:r>
          </w:p>
          <w:p w:rsidR="00FB2A22" w:rsidRPr="00FB5855" w:rsidRDefault="00FB2A22" w:rsidP="008C09C2">
            <w:pPr>
              <w:jc w:val="both"/>
              <w:rPr>
                <w:rFonts w:cs="Calibri"/>
                <w:i/>
                <w:lang w:val="pt-BR"/>
              </w:rPr>
            </w:pPr>
            <w:r w:rsidRPr="00FB5855">
              <w:rPr>
                <w:rFonts w:cs="Calibri"/>
                <w:i/>
                <w:lang w:val="pt-BR"/>
              </w:rPr>
              <w:t>Documentele eliberate pentru imobilul pe care sunt/se vor realiza investițiile,</w:t>
            </w:r>
          </w:p>
          <w:p w:rsidR="00FB2A22" w:rsidRPr="00FB5855" w:rsidRDefault="00FB2A22" w:rsidP="008C09C2">
            <w:pPr>
              <w:jc w:val="both"/>
              <w:rPr>
                <w:rFonts w:cs="Calibri"/>
                <w:i/>
                <w:lang w:val="pt-BR"/>
              </w:rPr>
            </w:pPr>
            <w:r w:rsidRPr="00FB5855">
              <w:rPr>
                <w:rFonts w:cs="Calibri"/>
                <w:i/>
                <w:lang w:val="pt-BR"/>
              </w:rPr>
              <w:t>Certificatul de Urbanism sau Autorizație de Construire (când este cazul),</w:t>
            </w:r>
          </w:p>
          <w:p w:rsidR="00FB2A22" w:rsidRPr="00FB5855" w:rsidRDefault="00FB2A22" w:rsidP="008C09C2">
            <w:pPr>
              <w:jc w:val="both"/>
              <w:rPr>
                <w:rFonts w:cs="Calibri"/>
                <w:i/>
                <w:lang w:val="pt-BR"/>
              </w:rPr>
            </w:pPr>
          </w:p>
          <w:p w:rsidR="00FB2A22" w:rsidRPr="00FB5855" w:rsidRDefault="00FB2A22" w:rsidP="008C09C2">
            <w:pPr>
              <w:jc w:val="both"/>
              <w:rPr>
                <w:rFonts w:cs="Calibri"/>
                <w:i/>
                <w:lang w:val="pt-BR"/>
              </w:rPr>
            </w:pPr>
          </w:p>
          <w:p w:rsidR="00FB2A22" w:rsidRPr="00FB5855" w:rsidRDefault="00FB2A22" w:rsidP="008C09C2">
            <w:pPr>
              <w:jc w:val="both"/>
              <w:rPr>
                <w:rFonts w:cs="Calibri"/>
                <w:i/>
                <w:lang w:val="pt-BR"/>
              </w:rPr>
            </w:pPr>
          </w:p>
          <w:p w:rsidR="00FB2A22" w:rsidRPr="00FB5855" w:rsidRDefault="00FB2A22" w:rsidP="008C09C2">
            <w:pPr>
              <w:jc w:val="both"/>
              <w:rPr>
                <w:rFonts w:cs="Calibri"/>
                <w:i/>
                <w:lang w:val="pt-BR"/>
              </w:rPr>
            </w:pPr>
          </w:p>
          <w:p w:rsidR="00FB2A22" w:rsidRPr="00FB5855" w:rsidRDefault="00FB2A22" w:rsidP="008C09C2">
            <w:pPr>
              <w:jc w:val="both"/>
              <w:rPr>
                <w:rFonts w:cs="Calibri"/>
                <w:b/>
                <w:lang w:val="pt-BR"/>
              </w:rPr>
            </w:pPr>
            <w:r w:rsidRPr="00FB5855">
              <w:rPr>
                <w:rFonts w:cs="Calibri"/>
                <w:b/>
                <w:i/>
              </w:rPr>
              <w:t>Criteriu de eligibilitate aplicabil doar proiectelor aferente sectorului pomicol</w:t>
            </w:r>
          </w:p>
        </w:tc>
        <w:tc>
          <w:tcPr>
            <w:tcW w:w="5220" w:type="dxa"/>
          </w:tcPr>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În conformitate cu procedurile aferente și ținând cont de Lista documentelor aferente măsurii M2/2A, expertul  verifică existența terenului agricol/ animalelor/ imobilelor.</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 xml:space="preserve"> </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Se verifică amplasamentul conform Anexei STP respectându-se condițiile de aplicare, UAT în care este inregistrata exploatatia.</w:t>
            </w:r>
          </w:p>
          <w:p w:rsidR="00FB2A22" w:rsidRPr="00FB5855" w:rsidRDefault="00FB2A22" w:rsidP="008C09C2">
            <w:pPr>
              <w:overflowPunct w:val="0"/>
              <w:autoSpaceDE w:val="0"/>
              <w:autoSpaceDN w:val="0"/>
              <w:adjustRightInd w:val="0"/>
              <w:jc w:val="both"/>
              <w:textAlignment w:val="baseline"/>
              <w:rPr>
                <w:rFonts w:cs="Calibri"/>
                <w:bCs/>
                <w:lang w:eastAsia="fr-FR"/>
              </w:rPr>
            </w:pP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Se verifică dacă toate datele de identificare ale terenurilor agricole/ animalelor/ imobilelor și ale documentelor menționate în listă corespund și sunt conforme celor specificate în Studiul/Planul de Marketing.</w:t>
            </w: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 xml:space="preserve"> </w:t>
            </w:r>
          </w:p>
          <w:p w:rsidR="00FB2A22" w:rsidRPr="00FB5855" w:rsidRDefault="00FB2A22" w:rsidP="008C09C2">
            <w:pPr>
              <w:pStyle w:val="xl61"/>
              <w:pBdr>
                <w:left w:val="none" w:sz="0" w:space="0" w:color="auto"/>
              </w:pBdr>
              <w:spacing w:before="0" w:beforeAutospacing="0" w:after="0" w:afterAutospacing="0"/>
              <w:rPr>
                <w:rFonts w:ascii="Calibri" w:hAnsi="Calibri" w:cs="Calibri"/>
                <w:bCs/>
                <w:i/>
                <w:sz w:val="22"/>
                <w:szCs w:val="22"/>
                <w:lang w:val="ro-RO"/>
              </w:rPr>
            </w:pPr>
            <w:r w:rsidRPr="00FB5855">
              <w:rPr>
                <w:rFonts w:ascii="Calibri" w:hAnsi="Calibri" w:cs="Calibri"/>
                <w:bCs/>
                <w:i/>
                <w:sz w:val="22"/>
                <w:szCs w:val="22"/>
                <w:lang w:val="ro-RO"/>
              </w:rPr>
              <w:t>*se asimilează și tunelele joase și macrotunelele</w:t>
            </w:r>
          </w:p>
        </w:tc>
      </w:tr>
    </w:tbl>
    <w:p w:rsidR="00FB2A22" w:rsidRPr="00FB5855" w:rsidRDefault="00FB2A22" w:rsidP="00FB2A22">
      <w:pPr>
        <w:jc w:val="both"/>
        <w:rPr>
          <w:rFonts w:cs="Calibri"/>
          <w:lang w:val="it-IT"/>
        </w:rPr>
      </w:pPr>
      <w:r w:rsidRPr="00FB5855">
        <w:rPr>
          <w:rFonts w:cs="Calibri"/>
          <w:lang w:val="it-IT"/>
        </w:rPr>
        <w:t>Dacă în urma verificării efectuate în conformitate cu precizările din coloana “puncte de verificat”, expertul constată faptul că solicitantul desfasoar</w:t>
      </w:r>
      <w:r w:rsidRPr="00FB5855">
        <w:rPr>
          <w:rFonts w:cs="Calibri"/>
        </w:rPr>
        <w:t>ă</w:t>
      </w:r>
      <w:r w:rsidRPr="00FB5855">
        <w:rPr>
          <w:rFonts w:cs="Calibri"/>
          <w:lang w:val="it-IT"/>
        </w:rPr>
        <w:t xml:space="preserve"> activitățile agricole într-una din unitățile administrativ – teritoriale din </w:t>
      </w:r>
      <w:r w:rsidR="00383B23" w:rsidRPr="00FB004B">
        <w:rPr>
          <w:rFonts w:cs="Calibri"/>
          <w:sz w:val="24"/>
          <w:szCs w:val="24"/>
        </w:rPr>
        <w:t>teritoriul LEADER "SAMUS POROLISSUM"</w:t>
      </w:r>
      <w:r w:rsidRPr="00FB5855">
        <w:rPr>
          <w:rFonts w:cs="Calibri"/>
          <w:lang w:val="it-IT"/>
        </w:rPr>
        <w:t>,  se va bifa caseta “da” pentru verificare. În caz contrar se va bifa “nu”, criteriul fiind declarat ne</w:t>
      </w:r>
      <w:r w:rsidRPr="00FB5855">
        <w:rPr>
          <w:rFonts w:cs="Calibri"/>
        </w:rPr>
        <w:t>î</w:t>
      </w:r>
      <w:r w:rsidRPr="00FB5855">
        <w:rPr>
          <w:rFonts w:cs="Calibri"/>
          <w:lang w:val="it-IT"/>
        </w:rPr>
        <w:t xml:space="preserve">ndeplinit. </w:t>
      </w:r>
      <w:r w:rsidRPr="00FB5855">
        <w:rPr>
          <w:rFonts w:cs="Arial"/>
          <w:lang w:val="it-IT"/>
        </w:rPr>
        <w:t xml:space="preserve">Dacă din cadrul Cererii de Finanțare/Planului de Marketing, reiese faptul că solicitantul nu </w:t>
      </w:r>
      <w:r w:rsidRPr="00FB5855">
        <w:rPr>
          <w:rFonts w:cs="Calibri"/>
          <w:lang w:val="it-IT"/>
        </w:rPr>
        <w:t>activează în sectorul pomicol, se va bifa NU ESTE CAZUL.</w:t>
      </w:r>
    </w:p>
    <w:p w:rsidR="00FB2A22" w:rsidRDefault="00FB2A22" w:rsidP="00FB2A22">
      <w:pPr>
        <w:jc w:val="both"/>
        <w:rPr>
          <w:rFonts w:cs="Calibri"/>
          <w:lang w:val="it-IT"/>
        </w:rPr>
      </w:pPr>
    </w:p>
    <w:p w:rsidR="00383B23" w:rsidRPr="00FB5855" w:rsidRDefault="00383B23" w:rsidP="00FB2A22">
      <w:pPr>
        <w:jc w:val="both"/>
        <w:rPr>
          <w:rFonts w:cs="Calibri"/>
          <w:lang w:val="it-IT"/>
        </w:rPr>
      </w:pPr>
    </w:p>
    <w:p w:rsidR="00FB2A22" w:rsidRPr="00383B23" w:rsidRDefault="00FB2A22" w:rsidP="00FB2A22">
      <w:pPr>
        <w:jc w:val="both"/>
        <w:rPr>
          <w:rFonts w:cs="Calibri"/>
          <w:b/>
          <w:lang w:val="it-IT"/>
        </w:rPr>
      </w:pPr>
      <w:r w:rsidRPr="00FB5855">
        <w:rPr>
          <w:rFonts w:cs="Calibri"/>
          <w:b/>
        </w:rPr>
        <w:lastRenderedPageBreak/>
        <w:t xml:space="preserve">EG8 - Partenerii care sunt GP/Cooperative își desfășoară activitățile agricole într-una din unitățile administrativ – teritoriale din </w:t>
      </w:r>
      <w:r w:rsidR="00383B23" w:rsidRPr="00383B23">
        <w:rPr>
          <w:rFonts w:cs="Calibri"/>
          <w:b/>
        </w:rPr>
        <w:t>teritoriul LEADER "SAMUS POROLISSUM"</w:t>
      </w:r>
      <w:r w:rsidR="00383B23">
        <w:rPr>
          <w:rFonts w:cs="Calibri"/>
          <w:b/>
        </w:rPr>
        <w:t>.</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70"/>
        <w:gridCol w:w="5220"/>
      </w:tblGrid>
      <w:tr w:rsidR="00FB2A22" w:rsidRPr="00FB5855" w:rsidTr="008C09C2">
        <w:tc>
          <w:tcPr>
            <w:tcW w:w="4570" w:type="dxa"/>
            <w:shd w:val="clear" w:color="auto" w:fill="C0C0C0"/>
          </w:tcPr>
          <w:p w:rsidR="00FB2A22" w:rsidRPr="00FB5855" w:rsidRDefault="00FB2A22" w:rsidP="008C09C2">
            <w:pPr>
              <w:pStyle w:val="Heading1"/>
              <w:jc w:val="both"/>
              <w:rPr>
                <w:rFonts w:ascii="Calibri" w:hAnsi="Calibri" w:cs="Calibri"/>
                <w:sz w:val="22"/>
                <w:szCs w:val="22"/>
              </w:rPr>
            </w:pPr>
            <w:r w:rsidRPr="00FB5855">
              <w:rPr>
                <w:rFonts w:ascii="Calibri" w:hAnsi="Calibri" w:cs="Calibri"/>
                <w:sz w:val="22"/>
                <w:szCs w:val="22"/>
              </w:rPr>
              <w:t xml:space="preserve">DOCUMENTE PREZENTATE </w:t>
            </w:r>
          </w:p>
        </w:tc>
        <w:tc>
          <w:tcPr>
            <w:tcW w:w="5220" w:type="dxa"/>
            <w:shd w:val="clear" w:color="auto" w:fill="C0C0C0"/>
          </w:tcPr>
          <w:p w:rsidR="00FB2A22" w:rsidRPr="00FB5855" w:rsidRDefault="00FB2A22" w:rsidP="008C09C2">
            <w:pPr>
              <w:jc w:val="both"/>
              <w:rPr>
                <w:rFonts w:cs="Calibri"/>
                <w:b/>
                <w:lang w:val="pt-BR"/>
              </w:rPr>
            </w:pPr>
            <w:r w:rsidRPr="00FB5855">
              <w:rPr>
                <w:rFonts w:cs="Calibri"/>
                <w:b/>
                <w:lang w:val="pt-BR"/>
              </w:rPr>
              <w:t>PUNCTE DE VERIFICAT ÎN CADRUL DOCUMENTELOR PREZENTATE</w:t>
            </w:r>
          </w:p>
        </w:tc>
      </w:tr>
      <w:tr w:rsidR="00FB2A22" w:rsidRPr="00FB5855" w:rsidTr="008C09C2">
        <w:trPr>
          <w:trHeight w:val="562"/>
        </w:trPr>
        <w:tc>
          <w:tcPr>
            <w:tcW w:w="4570" w:type="dxa"/>
          </w:tcPr>
          <w:p w:rsidR="00FB2A22" w:rsidRPr="00FB5855" w:rsidRDefault="00FB2A22" w:rsidP="008C09C2">
            <w:pPr>
              <w:tabs>
                <w:tab w:val="left" w:pos="284"/>
              </w:tabs>
              <w:jc w:val="both"/>
              <w:rPr>
                <w:rFonts w:cs="Calibri"/>
                <w:i/>
              </w:rPr>
            </w:pPr>
            <w:r w:rsidRPr="00FB5855">
              <w:rPr>
                <w:rFonts w:cs="Calibri"/>
                <w:i/>
              </w:rPr>
              <w:t>Documente de verificat:</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11.1 Certificate/ul de înregistrare ONRC,</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11.2 Statut Societate Cooperativă, Cooperativă  și Grupuri de producători,</w:t>
            </w:r>
          </w:p>
          <w:p w:rsidR="00FB2A22" w:rsidRPr="00FB5855" w:rsidRDefault="00FB2A22" w:rsidP="008C09C2">
            <w:pPr>
              <w:overflowPunct w:val="0"/>
              <w:autoSpaceDE w:val="0"/>
              <w:autoSpaceDN w:val="0"/>
              <w:adjustRightInd w:val="0"/>
              <w:jc w:val="both"/>
              <w:textAlignment w:val="baseline"/>
              <w:rPr>
                <w:rFonts w:cs="Calibri"/>
                <w:bCs/>
                <w:i/>
                <w:lang w:eastAsia="fr-FR"/>
              </w:rPr>
            </w:pPr>
            <w:r w:rsidRPr="00FB5855">
              <w:rPr>
                <w:rFonts w:cs="Calibri"/>
                <w:bCs/>
                <w:i/>
                <w:lang w:eastAsia="fr-FR"/>
              </w:rPr>
              <w:t>11.3 Documente echivalente celor prevăzute la punctele 11.1 și 11.2,</w:t>
            </w:r>
          </w:p>
          <w:p w:rsidR="00FB2A22" w:rsidRPr="00FB5855" w:rsidRDefault="00FB2A22" w:rsidP="008C09C2">
            <w:pPr>
              <w:jc w:val="both"/>
              <w:rPr>
                <w:rFonts w:cs="Calibri"/>
                <w:b/>
                <w:lang w:val="pt-BR"/>
              </w:rPr>
            </w:pPr>
          </w:p>
          <w:p w:rsidR="00FB2A22" w:rsidRPr="00FB5855" w:rsidRDefault="00FB2A22" w:rsidP="008C09C2">
            <w:pPr>
              <w:jc w:val="both"/>
              <w:rPr>
                <w:rFonts w:cs="Calibri"/>
                <w:b/>
                <w:lang w:val="pt-BR"/>
              </w:rPr>
            </w:pPr>
          </w:p>
          <w:p w:rsidR="00FB2A22" w:rsidRPr="00FB5855" w:rsidRDefault="00FB2A22" w:rsidP="008C09C2">
            <w:pPr>
              <w:jc w:val="both"/>
              <w:rPr>
                <w:rFonts w:cs="Calibri"/>
                <w:b/>
                <w:i/>
              </w:rPr>
            </w:pPr>
          </w:p>
          <w:p w:rsidR="00FB2A22" w:rsidRPr="00FB5855" w:rsidRDefault="00FB2A22" w:rsidP="008C09C2">
            <w:pPr>
              <w:jc w:val="both"/>
              <w:rPr>
                <w:rFonts w:cs="Calibri"/>
                <w:b/>
                <w:i/>
              </w:rPr>
            </w:pPr>
          </w:p>
          <w:p w:rsidR="00FB2A22" w:rsidRPr="00FB5855" w:rsidRDefault="00FB2A22" w:rsidP="008C09C2">
            <w:pPr>
              <w:jc w:val="both"/>
              <w:rPr>
                <w:rFonts w:cs="Calibri"/>
                <w:b/>
                <w:i/>
              </w:rPr>
            </w:pPr>
          </w:p>
          <w:p w:rsidR="00FB2A22" w:rsidRPr="00FB5855" w:rsidRDefault="00FB2A22" w:rsidP="008C09C2">
            <w:pPr>
              <w:jc w:val="both"/>
              <w:rPr>
                <w:rFonts w:cs="Calibri"/>
                <w:b/>
                <w:i/>
              </w:rPr>
            </w:pPr>
          </w:p>
          <w:p w:rsidR="00FB2A22" w:rsidRPr="00FB5855" w:rsidRDefault="00FB2A22" w:rsidP="008C09C2">
            <w:pPr>
              <w:jc w:val="both"/>
              <w:rPr>
                <w:rFonts w:cs="Calibri"/>
                <w:b/>
                <w:i/>
              </w:rPr>
            </w:pPr>
          </w:p>
          <w:p w:rsidR="00FB2A22" w:rsidRPr="00FB5855" w:rsidRDefault="00FB2A22" w:rsidP="008C09C2">
            <w:pPr>
              <w:jc w:val="both"/>
              <w:rPr>
                <w:rFonts w:cs="Calibri"/>
                <w:b/>
                <w:i/>
              </w:rPr>
            </w:pPr>
          </w:p>
          <w:p w:rsidR="00FB2A22" w:rsidRPr="00FB5855" w:rsidRDefault="00FB2A22" w:rsidP="008C09C2">
            <w:pPr>
              <w:jc w:val="both"/>
              <w:rPr>
                <w:rFonts w:cs="Calibri"/>
                <w:b/>
                <w:i/>
              </w:rPr>
            </w:pPr>
          </w:p>
          <w:p w:rsidR="00FB2A22" w:rsidRPr="00FB5855" w:rsidRDefault="00FB2A22" w:rsidP="008C09C2">
            <w:pPr>
              <w:jc w:val="both"/>
              <w:rPr>
                <w:rFonts w:cs="Calibri"/>
                <w:b/>
                <w:lang w:val="pt-BR"/>
              </w:rPr>
            </w:pPr>
            <w:r w:rsidRPr="00FB5855">
              <w:rPr>
                <w:rFonts w:cs="Calibri"/>
                <w:b/>
                <w:i/>
              </w:rPr>
              <w:t>Criteriu de eligibilitate aplicabil doar proiectelor aferente sectorului pomicol.</w:t>
            </w:r>
          </w:p>
        </w:tc>
        <w:tc>
          <w:tcPr>
            <w:tcW w:w="5220" w:type="dxa"/>
          </w:tcPr>
          <w:p w:rsidR="00FB2A22" w:rsidRPr="00FB5855" w:rsidRDefault="00FB2A22" w:rsidP="008C09C2">
            <w:pPr>
              <w:pStyle w:val="BodyText3"/>
              <w:jc w:val="both"/>
              <w:rPr>
                <w:rFonts w:ascii="Calibri" w:hAnsi="Calibri" w:cs="Calibri"/>
                <w:b/>
                <w:sz w:val="22"/>
                <w:szCs w:val="22"/>
              </w:rPr>
            </w:pPr>
            <w:r w:rsidRPr="00FB5855">
              <w:rPr>
                <w:rFonts w:ascii="Calibri" w:hAnsi="Calibri" w:cs="Calibri"/>
                <w:b/>
                <w:bCs/>
                <w:sz w:val="22"/>
                <w:szCs w:val="22"/>
              </w:rPr>
              <w:t>Se verifică amplasamentul conform Anexei STP respectându-se condițiile de aplicare, avându-se în vedere sediul social al formei asociative.</w:t>
            </w:r>
          </w:p>
          <w:p w:rsidR="00FB2A22" w:rsidRPr="00FB5855" w:rsidRDefault="00FB2A22" w:rsidP="008C09C2">
            <w:pPr>
              <w:overflowPunct w:val="0"/>
              <w:autoSpaceDE w:val="0"/>
              <w:autoSpaceDN w:val="0"/>
              <w:adjustRightInd w:val="0"/>
              <w:jc w:val="both"/>
              <w:textAlignment w:val="baseline"/>
              <w:rPr>
                <w:rFonts w:cs="Calibri"/>
                <w:bCs/>
                <w:lang w:eastAsia="fr-FR"/>
              </w:rPr>
            </w:pPr>
          </w:p>
          <w:p w:rsidR="00FB2A22" w:rsidRPr="00FB5855" w:rsidRDefault="00FB2A22" w:rsidP="008C09C2">
            <w:pPr>
              <w:overflowPunct w:val="0"/>
              <w:autoSpaceDE w:val="0"/>
              <w:autoSpaceDN w:val="0"/>
              <w:adjustRightInd w:val="0"/>
              <w:jc w:val="both"/>
              <w:textAlignment w:val="baseline"/>
              <w:rPr>
                <w:rFonts w:cs="Calibri"/>
                <w:bCs/>
                <w:lang w:eastAsia="fr-FR"/>
              </w:rPr>
            </w:pPr>
            <w:r w:rsidRPr="00FB5855">
              <w:rPr>
                <w:rFonts w:cs="Calibri"/>
                <w:bCs/>
                <w:lang w:eastAsia="fr-FR"/>
              </w:rPr>
              <w:t>Se verifică dacă toate datele de identificare ale terenurilor agricole/ animalelor/ imobilelor și ale documentelor menționate în listă corespund și sunt conforme celor specificate în Studiul/Planul de Marketing.</w:t>
            </w:r>
          </w:p>
          <w:p w:rsidR="00FB2A22" w:rsidRPr="00FB5855" w:rsidRDefault="00FB2A22" w:rsidP="008C09C2">
            <w:pPr>
              <w:overflowPunct w:val="0"/>
              <w:autoSpaceDE w:val="0"/>
              <w:autoSpaceDN w:val="0"/>
              <w:adjustRightInd w:val="0"/>
              <w:jc w:val="both"/>
              <w:textAlignment w:val="baseline"/>
              <w:rPr>
                <w:rFonts w:cs="Calibri"/>
                <w:b/>
                <w:i/>
              </w:rPr>
            </w:pPr>
            <w:r w:rsidRPr="00FB5855">
              <w:rPr>
                <w:rFonts w:cs="Calibri"/>
                <w:bCs/>
                <w:lang w:eastAsia="fr-FR"/>
              </w:rPr>
              <w:t xml:space="preserve"> </w:t>
            </w:r>
          </w:p>
          <w:p w:rsidR="00FB2A22" w:rsidRPr="00FB5855" w:rsidRDefault="00FB2A22" w:rsidP="008C09C2">
            <w:pPr>
              <w:pStyle w:val="BodyText3"/>
              <w:jc w:val="both"/>
              <w:rPr>
                <w:rFonts w:ascii="Calibri" w:hAnsi="Calibri" w:cs="Calibri"/>
                <w:b/>
                <w:i/>
                <w:sz w:val="22"/>
                <w:szCs w:val="22"/>
              </w:rPr>
            </w:pPr>
            <w:r w:rsidRPr="00FB5855">
              <w:rPr>
                <w:rFonts w:ascii="Calibri" w:hAnsi="Calibri" w:cs="Calibri"/>
                <w:b/>
                <w:i/>
                <w:sz w:val="22"/>
                <w:szCs w:val="22"/>
              </w:rPr>
              <w:t>Condiția de eligibilitate se aplică și în cazul altor forme asociative care desfășoară activități agricole în domeniul pomicol.</w:t>
            </w:r>
          </w:p>
          <w:p w:rsidR="00FB2A22" w:rsidRPr="00FB5855" w:rsidRDefault="00FB2A22" w:rsidP="008C09C2">
            <w:pPr>
              <w:pStyle w:val="BodyText3"/>
              <w:jc w:val="both"/>
              <w:rPr>
                <w:rFonts w:ascii="Calibri" w:hAnsi="Calibri" w:cs="Calibri"/>
                <w:b/>
                <w:i/>
                <w:sz w:val="22"/>
                <w:szCs w:val="22"/>
              </w:rPr>
            </w:pPr>
          </w:p>
          <w:p w:rsidR="00FB2A22" w:rsidRPr="00FB5855" w:rsidRDefault="00FB2A22" w:rsidP="008C09C2">
            <w:pPr>
              <w:pStyle w:val="BodyText3"/>
              <w:jc w:val="both"/>
              <w:rPr>
                <w:rFonts w:ascii="Calibri" w:hAnsi="Calibri" w:cs="Calibri"/>
                <w:b/>
                <w:i/>
                <w:sz w:val="22"/>
                <w:szCs w:val="22"/>
              </w:rPr>
            </w:pPr>
          </w:p>
          <w:p w:rsidR="00FB2A22" w:rsidRPr="00FB5855" w:rsidRDefault="00FB2A22" w:rsidP="008C09C2">
            <w:pPr>
              <w:pStyle w:val="BodyText3"/>
              <w:jc w:val="both"/>
              <w:rPr>
                <w:rFonts w:ascii="Calibri" w:hAnsi="Calibri" w:cs="Calibri"/>
                <w:b/>
                <w:i/>
                <w:sz w:val="22"/>
                <w:szCs w:val="22"/>
              </w:rPr>
            </w:pPr>
            <w:r w:rsidRPr="00FB5855">
              <w:rPr>
                <w:rFonts w:ascii="Calibri" w:hAnsi="Calibri" w:cs="Calibri"/>
                <w:bCs/>
                <w:i/>
                <w:sz w:val="22"/>
                <w:szCs w:val="22"/>
              </w:rPr>
              <w:t>*se asimilează și tunelele joase și macrotunelele</w:t>
            </w:r>
            <w:r w:rsidRPr="00FB5855">
              <w:rPr>
                <w:rFonts w:ascii="Calibri" w:hAnsi="Calibri" w:cs="Calibri"/>
                <w:b/>
                <w:i/>
                <w:sz w:val="22"/>
                <w:szCs w:val="22"/>
              </w:rPr>
              <w:t xml:space="preserve">  </w:t>
            </w:r>
          </w:p>
        </w:tc>
      </w:tr>
    </w:tbl>
    <w:p w:rsidR="00FB2A22" w:rsidRDefault="00FB2A22" w:rsidP="00FB2A22">
      <w:pPr>
        <w:jc w:val="both"/>
        <w:rPr>
          <w:rFonts w:cs="Calibri"/>
          <w:lang w:val="it-IT"/>
        </w:rPr>
      </w:pPr>
      <w:r w:rsidRPr="00FB5855">
        <w:rPr>
          <w:rFonts w:cs="Calibri"/>
          <w:lang w:val="it-IT"/>
        </w:rPr>
        <w:t>Dacă în urma verificării efectuate în conformitate cu precizările din coloana “puncte de verificat”, expertul constată faptul că solicitantul desfasoar</w:t>
      </w:r>
      <w:r w:rsidRPr="00FB5855">
        <w:rPr>
          <w:rFonts w:cs="Calibri"/>
        </w:rPr>
        <w:t>ă</w:t>
      </w:r>
      <w:r w:rsidRPr="00FB5855">
        <w:rPr>
          <w:rFonts w:cs="Calibri"/>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w:t>
      </w:r>
      <w:r w:rsidRPr="00FB5855">
        <w:rPr>
          <w:rFonts w:cs="Calibri"/>
          <w:lang w:val="it-IT"/>
        </w:rPr>
        <w:lastRenderedPageBreak/>
        <w:t>ne</w:t>
      </w:r>
      <w:r w:rsidRPr="00FB5855">
        <w:rPr>
          <w:rFonts w:cs="Calibri"/>
        </w:rPr>
        <w:t>î</w:t>
      </w:r>
      <w:r w:rsidRPr="00FB5855">
        <w:rPr>
          <w:rFonts w:cs="Calibri"/>
          <w:lang w:val="it-IT"/>
        </w:rPr>
        <w:t xml:space="preserve">ndeplinit. </w:t>
      </w:r>
      <w:r w:rsidRPr="00FB5855">
        <w:rPr>
          <w:rFonts w:cs="Arial"/>
          <w:lang w:val="it-IT"/>
        </w:rPr>
        <w:t xml:space="preserve">Dacă din cadrul Cererii de Finanțare/Planului de Marketing, reiese faptul că solicitantul nu </w:t>
      </w:r>
      <w:r w:rsidRPr="00FB5855">
        <w:rPr>
          <w:rFonts w:cs="Calibri"/>
          <w:lang w:val="it-IT"/>
        </w:rPr>
        <w:t>activează în sectorul pomicol, se va bifa NU ESTE CAZUL.</w:t>
      </w:r>
    </w:p>
    <w:p w:rsidR="00FB2A22" w:rsidRPr="00665EA4" w:rsidRDefault="00FB2A22" w:rsidP="00FB2A22">
      <w:pPr>
        <w:widowControl w:val="0"/>
        <w:tabs>
          <w:tab w:val="left" w:pos="800"/>
        </w:tabs>
        <w:autoSpaceDE w:val="0"/>
        <w:autoSpaceDN w:val="0"/>
        <w:adjustRightInd w:val="0"/>
        <w:spacing w:before="120" w:after="120"/>
        <w:jc w:val="both"/>
        <w:rPr>
          <w:rFonts w:cs="Calibri"/>
          <w:b/>
        </w:rPr>
      </w:pPr>
      <w:r w:rsidRPr="00C472F6">
        <w:rPr>
          <w:rFonts w:cs="Calibri"/>
          <w:b/>
        </w:rPr>
        <w:t>EG 9</w:t>
      </w:r>
      <w:r>
        <w:rPr>
          <w:rFonts w:cs="Calibri"/>
          <w:b/>
          <w:bCs/>
          <w:iCs/>
          <w:lang w:eastAsia="ro-RO"/>
        </w:rPr>
        <w:t>.</w:t>
      </w:r>
      <w:r w:rsidRPr="00C472F6">
        <w:rPr>
          <w:rFonts w:cs="Calibri"/>
          <w:b/>
          <w:bCs/>
          <w:iCs/>
          <w:lang w:eastAsia="ro-RO"/>
        </w:rPr>
        <w:t xml:space="preserve"> Proiectul propus se va implementa în teritoriul</w:t>
      </w:r>
      <w:r>
        <w:rPr>
          <w:rFonts w:cs="Calibri"/>
          <w:b/>
          <w:bCs/>
          <w:iCs/>
          <w:color w:val="002060"/>
          <w:lang w:eastAsia="ro-RO"/>
        </w:rPr>
        <w:t xml:space="preserve"> </w:t>
      </w:r>
      <w:r w:rsidRPr="00665EA4">
        <w:rPr>
          <w:rFonts w:cs="Calibri"/>
          <w:b/>
        </w:rPr>
        <w:t>LEADER ”SAMUS POROLISSUM”</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734"/>
      </w:tblGrid>
      <w:tr w:rsidR="00FB2A22" w:rsidRPr="00665EA4" w:rsidTr="008C09C2">
        <w:tc>
          <w:tcPr>
            <w:tcW w:w="4606" w:type="dxa"/>
            <w:shd w:val="clear" w:color="auto" w:fill="C0C0C0"/>
          </w:tcPr>
          <w:p w:rsidR="00FB2A22" w:rsidRPr="00665EA4" w:rsidRDefault="00FB2A22" w:rsidP="008C09C2">
            <w:pPr>
              <w:keepNext/>
              <w:jc w:val="both"/>
              <w:outlineLvl w:val="0"/>
              <w:rPr>
                <w:rFonts w:cs="Calibri"/>
                <w:b/>
                <w:bCs/>
              </w:rPr>
            </w:pPr>
            <w:r w:rsidRPr="00665EA4">
              <w:rPr>
                <w:rFonts w:cs="Calibri"/>
                <w:b/>
                <w:bCs/>
              </w:rPr>
              <w:t xml:space="preserve">DOCUMENTE PREZENTATE </w:t>
            </w:r>
          </w:p>
        </w:tc>
        <w:tc>
          <w:tcPr>
            <w:tcW w:w="4734" w:type="dxa"/>
            <w:shd w:val="clear" w:color="auto" w:fill="C0C0C0"/>
          </w:tcPr>
          <w:p w:rsidR="00FB2A22" w:rsidRPr="00665EA4" w:rsidRDefault="00FB2A22" w:rsidP="008C09C2">
            <w:pPr>
              <w:jc w:val="both"/>
              <w:rPr>
                <w:rFonts w:cs="Calibri"/>
                <w:b/>
                <w:lang w:val="pt-BR"/>
              </w:rPr>
            </w:pPr>
            <w:r w:rsidRPr="00665EA4">
              <w:rPr>
                <w:rFonts w:cs="Calibri"/>
                <w:b/>
                <w:lang w:val="pt-BR"/>
              </w:rPr>
              <w:t>PUNCTE DE VERIFICAT ÎN CADRUL DOCUMENTELOR PREZENTATE</w:t>
            </w:r>
          </w:p>
        </w:tc>
      </w:tr>
      <w:tr w:rsidR="00FB2A22" w:rsidRPr="00665EA4" w:rsidTr="008C09C2">
        <w:tc>
          <w:tcPr>
            <w:tcW w:w="4606" w:type="dxa"/>
          </w:tcPr>
          <w:p w:rsidR="00FB2A22" w:rsidRPr="00665EA4" w:rsidRDefault="00FB2A22" w:rsidP="008C09C2">
            <w:pPr>
              <w:overflowPunct w:val="0"/>
              <w:autoSpaceDE w:val="0"/>
              <w:autoSpaceDN w:val="0"/>
              <w:adjustRightInd w:val="0"/>
              <w:jc w:val="both"/>
              <w:textAlignment w:val="baseline"/>
              <w:rPr>
                <w:rFonts w:cs="Calibri"/>
                <w:b/>
                <w:bCs/>
                <w:lang w:val="pt-BR" w:eastAsia="fr-FR"/>
              </w:rPr>
            </w:pPr>
            <w:r w:rsidRPr="00665EA4">
              <w:rPr>
                <w:rFonts w:cs="Calibri"/>
                <w:b/>
                <w:bCs/>
                <w:lang w:val="fr-FR" w:eastAsia="fr-FR"/>
              </w:rPr>
              <w:t xml:space="preserve">Cererea de Finanțare </w:t>
            </w:r>
            <w:r w:rsidRPr="00665EA4">
              <w:rPr>
                <w:rFonts w:cs="Calibri"/>
                <w:b/>
                <w:bCs/>
                <w:lang w:val="pt-BR" w:eastAsia="fr-FR"/>
              </w:rPr>
              <w:t>Doc.1 Studiu de fezabilitate</w:t>
            </w:r>
          </w:p>
          <w:p w:rsidR="00FB2A22" w:rsidRPr="00665EA4" w:rsidRDefault="00FB2A22" w:rsidP="008C09C2">
            <w:pPr>
              <w:overflowPunct w:val="0"/>
              <w:autoSpaceDE w:val="0"/>
              <w:autoSpaceDN w:val="0"/>
              <w:adjustRightInd w:val="0"/>
              <w:jc w:val="both"/>
              <w:textAlignment w:val="baseline"/>
              <w:rPr>
                <w:rFonts w:cs="Calibri"/>
                <w:b/>
                <w:bCs/>
                <w:lang w:eastAsia="fr-FR"/>
              </w:rPr>
            </w:pPr>
            <w:r w:rsidRPr="00665EA4">
              <w:rPr>
                <w:rFonts w:cs="Calibri"/>
                <w:b/>
                <w:bCs/>
                <w:lang w:eastAsia="fr-FR"/>
              </w:rPr>
              <w:t>Doc. 3 - Documente solicitate pentru: a) Terenul agricol, b)Imobil, c) Copia din Registru Agricol emis de Primării, d) Documente pentru efectivul de animale</w:t>
            </w:r>
          </w:p>
        </w:tc>
        <w:tc>
          <w:tcPr>
            <w:tcW w:w="4734" w:type="dxa"/>
          </w:tcPr>
          <w:p w:rsidR="00FB2A22" w:rsidRPr="00665EA4" w:rsidRDefault="00FB2A22" w:rsidP="008C09C2">
            <w:pPr>
              <w:overflowPunct w:val="0"/>
              <w:autoSpaceDE w:val="0"/>
              <w:autoSpaceDN w:val="0"/>
              <w:adjustRightInd w:val="0"/>
              <w:jc w:val="both"/>
              <w:textAlignment w:val="baseline"/>
              <w:rPr>
                <w:rFonts w:cs="Calibri"/>
                <w:bCs/>
                <w:lang w:eastAsia="fr-FR"/>
              </w:rPr>
            </w:pPr>
            <w:r w:rsidRPr="00665EA4">
              <w:rPr>
                <w:rFonts w:cs="Calibri"/>
                <w:bCs/>
                <w:lang w:eastAsia="fr-FR"/>
              </w:rPr>
              <w:t xml:space="preserve">Expertul verifică dacă sediul social sau punctele de lucru unde se realizează investiția este situat pe teritoriul LEADER ”SAMUS POROLISSUM” </w:t>
            </w:r>
            <w:r w:rsidRPr="00665EA4">
              <w:rPr>
                <w:rFonts w:cs="Calibri"/>
              </w:rPr>
              <w:t>care are în componență 18 UAT (Orașul Jibou, comunele Benesat, Bălan, Buciumi, Cuzăplac, Creaca, Dragu, Hida, Mirșid, Năpradea, Românași, Someș Odorhei, Sinmihaiu Almașului, Surduc, Treznea și Zimbor - JUDEȚUL SĂLAJ, comunele Panticeu, Așchileu - JUDEȚUL CLUJ).</w:t>
            </w:r>
          </w:p>
        </w:tc>
      </w:tr>
    </w:tbl>
    <w:p w:rsidR="00FB2A22" w:rsidRPr="0096546F" w:rsidRDefault="00FB2A22" w:rsidP="00FB2A22">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FB2A22"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p w:rsidR="00383B23" w:rsidRPr="0096546F" w:rsidRDefault="00383B23" w:rsidP="00FB2A22">
      <w:pPr>
        <w:spacing w:before="120" w:after="120" w:line="240" w:lineRule="auto"/>
        <w:jc w:val="both"/>
        <w:rPr>
          <w:rFonts w:asciiTheme="minorHAnsi" w:hAnsiTheme="minorHAnsi" w:cstheme="minorHAnsi"/>
          <w:sz w:val="24"/>
        </w:rPr>
      </w:pP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FB2A22" w:rsidRPr="0096546F" w:rsidTr="008C09C2">
        <w:trPr>
          <w:trHeight w:val="20"/>
        </w:trPr>
        <w:tc>
          <w:tcPr>
            <w:tcW w:w="2520" w:type="dxa"/>
            <w:shd w:val="clear" w:color="auto" w:fill="C0C0C0"/>
          </w:tcPr>
          <w:p w:rsidR="00FB2A22" w:rsidRPr="0096546F" w:rsidRDefault="00FB2A22" w:rsidP="008C09C2">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lastRenderedPageBreak/>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FB2A22" w:rsidRPr="0096546F" w:rsidRDefault="00FB2A22" w:rsidP="008C09C2">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FB2A22" w:rsidRPr="0096546F" w:rsidTr="008C09C2">
        <w:trPr>
          <w:trHeight w:val="20"/>
        </w:trPr>
        <w:tc>
          <w:tcPr>
            <w:tcW w:w="2520" w:type="dxa"/>
          </w:tcPr>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FB2A22" w:rsidRPr="0096546F" w:rsidRDefault="00FB2A22" w:rsidP="008C09C2">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t>Se verifică Bugetul indicativ din cererea de finanţare prin corelarea informaţiilor menţionate de solicitant în liniile bugetare cu prevederile din fişa tehnică a sub-măsurii.</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FB2A22" w:rsidRPr="0096546F" w:rsidRDefault="00FB2A22" w:rsidP="008C09C2">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Verificarea constă în asigurarea că toate costurile de investiţii propuse pentru finanţare sunt eligibile şi calculele sunt corecte iar Bugetul indicativ este structurat pe capitole și subcapitole.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FB2A22" w:rsidRPr="0096546F" w:rsidRDefault="00FB2A22" w:rsidP="00FB2A22">
      <w:pPr>
        <w:spacing w:before="120" w:after="120" w:line="240" w:lineRule="auto"/>
        <w:jc w:val="both"/>
        <w:rPr>
          <w:rFonts w:asciiTheme="minorHAnsi" w:hAnsiTheme="minorHAnsi" w:cstheme="minorHAnsi"/>
          <w:b/>
          <w:sz w:val="24"/>
          <w:u w:val="single"/>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După completarea matricei de verificare a Bugetului indicativ, dacă cheltuielile din cererea de finanţare corespund cu cele din devizul general şi devizele pe obiect, neexistând diferențe, expertul bifează caseta corespunzătoare DA. </w:t>
      </w: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 xml:space="preserve">2. Verificarea corectitudinii ratei de schimb. Rata de conversie între Euro şi moneda naţională pentru România este cea publicată de Banca Central Europeană pe Internet la adresa: </w:t>
      </w:r>
      <w:r w:rsidRPr="0096546F">
        <w:rPr>
          <w:rFonts w:asciiTheme="minorHAnsi" w:hAnsiTheme="minorHAnsi" w:cstheme="minorHAnsi"/>
          <w:b/>
          <w:sz w:val="24"/>
          <w:u w:val="single"/>
        </w:rPr>
        <w:lastRenderedPageBreak/>
        <w:t>&lt;http://www.ecb.int/index.html&gt; (se anexează pagina conţinând cursul BCE din data întocmirii  Studiului de fezabilitate/Documentația de Avizare a Lucrărilor de Intervenții):</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14"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verifică dacă cheltuielile neeligibile din fișa măsurii </w:t>
      </w:r>
      <w:r>
        <w:rPr>
          <w:rFonts w:asciiTheme="minorHAnsi" w:hAnsiTheme="minorHAnsi" w:cstheme="minorHAnsi"/>
          <w:sz w:val="24"/>
        </w:rPr>
        <w:t>M1/1A</w:t>
      </w:r>
      <w:r w:rsidRPr="0096546F">
        <w:rPr>
          <w:rFonts w:asciiTheme="minorHAnsi" w:hAnsiTheme="minorHAnsi" w:cstheme="minorHAnsi"/>
          <w:sz w:val="24"/>
        </w:rPr>
        <w:t xml:space="preserve"> din SDL și/sau cele specifice tipurilor de operațiuni, conform prevederilor regulamentelor europene sunt incluse în devizele pe obiecte și bugetul indicativ.</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FB2A22" w:rsidRPr="0096546F" w:rsidRDefault="00FB2A22" w:rsidP="00FB2A22">
      <w:pPr>
        <w:spacing w:before="120" w:after="120" w:line="240" w:lineRule="auto"/>
        <w:jc w:val="both"/>
        <w:rPr>
          <w:rFonts w:asciiTheme="minorHAnsi" w:hAnsiTheme="minorHAnsi" w:cstheme="minorHAnsi"/>
          <w:b/>
          <w:i/>
          <w:sz w:val="24"/>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w:t>
      </w:r>
      <w:r w:rsidRPr="0096546F">
        <w:rPr>
          <w:rFonts w:asciiTheme="minorHAnsi" w:hAnsiTheme="minorHAnsi" w:cstheme="minorHAnsi"/>
          <w:sz w:val="24"/>
        </w:rPr>
        <w:lastRenderedPageBreak/>
        <w:t>bugetul corectat, expertul completează bugetul din fișa E1.2L și bifează DA cu diferențe și îşi motivează poziţia în linia prevăzută în acest scop la rubrica Observații.</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FB2A22" w:rsidRPr="0096546F" w:rsidRDefault="00FB2A22" w:rsidP="00FB2A22">
      <w:pPr>
        <w:spacing w:before="120" w:after="120" w:line="240" w:lineRule="auto"/>
        <w:jc w:val="both"/>
        <w:rPr>
          <w:rFonts w:asciiTheme="minorHAnsi" w:hAnsiTheme="minorHAnsi" w:cstheme="minorHAnsi"/>
          <w:b/>
          <w:i/>
          <w:sz w:val="24"/>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FB2A22" w:rsidRPr="0096546F" w:rsidRDefault="00FB2A22" w:rsidP="00FB2A22">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keepNext/>
        <w:keepLines/>
        <w:spacing w:before="120" w:after="120" w:line="240" w:lineRule="auto"/>
        <w:jc w:val="both"/>
        <w:rPr>
          <w:rFonts w:asciiTheme="minorHAnsi" w:hAnsiTheme="minorHAnsi" w:cstheme="minorHAnsi"/>
          <w:b/>
          <w:sz w:val="24"/>
        </w:rPr>
      </w:pPr>
      <w:bookmarkStart w:id="3" w:name="_Toc487029155"/>
      <w:r w:rsidRPr="0096546F">
        <w:rPr>
          <w:rFonts w:asciiTheme="minorHAnsi" w:hAnsiTheme="minorHAnsi" w:cstheme="minorHAnsi"/>
          <w:b/>
          <w:sz w:val="24"/>
        </w:rPr>
        <w:t>D. Verificarea rezonabilităţii preţurilor.</w:t>
      </w:r>
      <w:bookmarkEnd w:id="3"/>
    </w:p>
    <w:p w:rsidR="00FB2A22" w:rsidRPr="0096546F" w:rsidRDefault="00FB2A22" w:rsidP="00FB2A22">
      <w:pPr>
        <w:keepNext/>
        <w:keepLines/>
        <w:spacing w:before="120" w:after="120" w:line="240" w:lineRule="auto"/>
        <w:jc w:val="both"/>
        <w:rPr>
          <w:rFonts w:asciiTheme="minorHAnsi" w:hAnsiTheme="minorHAnsi" w:cstheme="minorHAnsi"/>
          <w:b/>
          <w:sz w:val="24"/>
        </w:rPr>
      </w:pPr>
      <w:bookmarkStart w:id="4" w:name="_Toc487029156"/>
      <w:r w:rsidRPr="0096546F">
        <w:rPr>
          <w:rFonts w:asciiTheme="minorHAnsi" w:hAnsiTheme="minorHAnsi" w:cstheme="minorHAnsi"/>
          <w:b/>
          <w:sz w:val="24"/>
        </w:rPr>
        <w:t>1. Prețurile utilizate la întocmirea devizelor se încadrează în prevederile                                   H.G. nr. 363/2010 cu completările şi modificările ulterioare ?</w:t>
      </w:r>
      <w:bookmarkEnd w:id="4"/>
    </w:p>
    <w:p w:rsidR="00FB2A22" w:rsidRPr="0096546F" w:rsidRDefault="00FB2A22" w:rsidP="00FB2A22">
      <w:pPr>
        <w:keepNext/>
        <w:keepLines/>
        <w:shd w:val="clear" w:color="auto" w:fill="FFFFFF"/>
        <w:spacing w:before="120" w:after="120" w:line="240" w:lineRule="auto"/>
        <w:jc w:val="both"/>
        <w:rPr>
          <w:rFonts w:asciiTheme="minorHAnsi" w:hAnsiTheme="minorHAnsi" w:cstheme="minorHAnsi"/>
          <w:sz w:val="24"/>
        </w:rPr>
      </w:pPr>
      <w:bookmarkStart w:id="5" w:name="_Toc487029157"/>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5"/>
    </w:p>
    <w:p w:rsidR="00FB2A22" w:rsidRPr="0096546F" w:rsidRDefault="00FB2A22" w:rsidP="00FB2A22">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FB2A22" w:rsidRPr="0096546F" w:rsidRDefault="00FB2A22" w:rsidP="00FB2A22">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FB2A22" w:rsidRPr="0096546F" w:rsidRDefault="00FB2A22" w:rsidP="00FB2A22">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 xml:space="preserve">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w:t>
      </w:r>
      <w:r w:rsidRPr="0096546F">
        <w:rPr>
          <w:rFonts w:asciiTheme="minorHAnsi" w:hAnsiTheme="minorHAnsi" w:cstheme="minorHAnsi"/>
          <w:sz w:val="24"/>
        </w:rPr>
        <w:lastRenderedPageBreak/>
        <w:t>vor solicita informații suplimentare. În urma acestei verificări experții vor decide dacă proiectul verificat respectă rezonabilitatea prețurilor.</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FB2A22" w:rsidRPr="0096546F" w:rsidRDefault="00FB2A22" w:rsidP="00FB2A22">
      <w:pPr>
        <w:spacing w:before="120" w:after="120" w:line="240" w:lineRule="auto"/>
        <w:jc w:val="both"/>
        <w:rPr>
          <w:rFonts w:asciiTheme="minorHAnsi" w:hAnsiTheme="minorHAnsi" w:cstheme="minorHAnsi"/>
          <w:sz w:val="24"/>
          <w:u w:val="single"/>
        </w:rPr>
      </w:pPr>
    </w:p>
    <w:p w:rsidR="00FB2A22" w:rsidRPr="0096546F" w:rsidRDefault="00FB2A22" w:rsidP="00FB2A22">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existenţa precizărilor proiectantului privind  sursa de preţuri din Studiul de fezabilitate/DALI, dacă declaraţia este semnată şi ştampilată şi  bifează în caseta corespunzătoare DA sau NU.  </w:t>
      </w: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FB2A22" w:rsidRPr="0096546F" w:rsidRDefault="00FB2A22" w:rsidP="00FB2A22">
      <w:pPr>
        <w:spacing w:before="120" w:after="120" w:line="240" w:lineRule="auto"/>
        <w:jc w:val="both"/>
        <w:rPr>
          <w:rFonts w:asciiTheme="minorHAnsi" w:hAnsiTheme="minorHAnsi" w:cstheme="minorHAnsi"/>
          <w:b/>
          <w:i/>
          <w:sz w:val="24"/>
        </w:rPr>
      </w:pPr>
    </w:p>
    <w:tbl>
      <w:tblPr>
        <w:tblW w:w="5000" w:type="pct"/>
        <w:tblLook w:val="04A0"/>
      </w:tblPr>
      <w:tblGrid>
        <w:gridCol w:w="9576"/>
      </w:tblGrid>
      <w:tr w:rsidR="00FB2A22" w:rsidRPr="0096546F" w:rsidTr="008C09C2">
        <w:trPr>
          <w:trHeight w:val="4567"/>
        </w:trPr>
        <w:tc>
          <w:tcPr>
            <w:tcW w:w="5000" w:type="pct"/>
          </w:tcPr>
          <w:p w:rsidR="00FB2A22" w:rsidRPr="0096546F" w:rsidRDefault="00FB2A22" w:rsidP="008C09C2">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E. Verificarea Planului Financiar</w:t>
            </w:r>
          </w:p>
          <w:tbl>
            <w:tblPr>
              <w:tblW w:w="9225" w:type="dxa"/>
              <w:tblCellMar>
                <w:left w:w="30" w:type="dxa"/>
                <w:right w:w="30" w:type="dxa"/>
              </w:tblCellMar>
              <w:tblLook w:val="04A0"/>
            </w:tblPr>
            <w:tblGrid>
              <w:gridCol w:w="3254"/>
              <w:gridCol w:w="1869"/>
              <w:gridCol w:w="2241"/>
              <w:gridCol w:w="1861"/>
            </w:tblGrid>
            <w:tr w:rsidR="00FB2A22" w:rsidRPr="0096546F" w:rsidTr="008C09C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keepNext/>
                    <w:spacing w:after="0" w:line="240" w:lineRule="auto"/>
                    <w:jc w:val="both"/>
                    <w:rPr>
                      <w:rFonts w:asciiTheme="minorHAnsi" w:hAnsiTheme="minorHAnsi" w:cstheme="minorHAnsi"/>
                      <w:b/>
                      <w:sz w:val="24"/>
                    </w:rPr>
                  </w:pPr>
                  <w:bookmarkStart w:id="6" w:name="_Toc487029158"/>
                  <w:r w:rsidRPr="0096546F">
                    <w:rPr>
                      <w:rFonts w:asciiTheme="minorHAnsi" w:hAnsiTheme="minorHAnsi" w:cstheme="minorHAnsi"/>
                      <w:b/>
                      <w:sz w:val="24"/>
                    </w:rPr>
                    <w:t>Plan Financiar Totalizator</w:t>
                  </w:r>
                  <w:bookmarkEnd w:id="6"/>
                </w:p>
              </w:tc>
            </w:tr>
            <w:tr w:rsidR="00FB2A22" w:rsidRPr="0096546F" w:rsidTr="008C09C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FB2A22" w:rsidRPr="0096546F" w:rsidRDefault="00FB2A22" w:rsidP="008C09C2">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FB2A22" w:rsidRPr="0096546F" w:rsidTr="008C09C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FB2A22" w:rsidRPr="0096546F" w:rsidTr="008C09C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FB2A22" w:rsidRPr="0096546F" w:rsidRDefault="00FB2A22" w:rsidP="008C09C2">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B2A22" w:rsidRPr="0096546F" w:rsidRDefault="00FB2A22" w:rsidP="008C09C2">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FB2A22" w:rsidRPr="0096546F" w:rsidTr="008C09C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r w:rsidR="00FB2A22" w:rsidRPr="0096546F" w:rsidTr="008C09C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B2A22" w:rsidRPr="0096546F" w:rsidRDefault="00FB2A22" w:rsidP="008C09C2">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B2A22" w:rsidRPr="0096546F" w:rsidRDefault="00FB2A22" w:rsidP="008C09C2">
                  <w:pPr>
                    <w:spacing w:after="0" w:line="240" w:lineRule="auto"/>
                    <w:jc w:val="both"/>
                    <w:rPr>
                      <w:rFonts w:asciiTheme="minorHAnsi" w:hAnsiTheme="minorHAnsi" w:cstheme="minorHAnsi"/>
                      <w:b/>
                      <w:sz w:val="24"/>
                    </w:rPr>
                  </w:pPr>
                </w:p>
              </w:tc>
            </w:tr>
          </w:tbl>
          <w:p w:rsidR="00FB2A22" w:rsidRPr="0096546F" w:rsidRDefault="00FB2A22" w:rsidP="008C09C2">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FB2A22" w:rsidRPr="0096546F" w:rsidRDefault="00FB2A22" w:rsidP="008C09C2">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FB2A22" w:rsidRPr="0096546F" w:rsidRDefault="00FB2A22" w:rsidP="008C09C2">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FB2A22" w:rsidRPr="0096546F" w:rsidRDefault="00FB2A22" w:rsidP="008C09C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FB2A22" w:rsidRPr="0096546F" w:rsidTr="008C09C2">
        <w:trPr>
          <w:trHeight w:val="341"/>
        </w:trPr>
        <w:tc>
          <w:tcPr>
            <w:tcW w:w="5000" w:type="pct"/>
            <w:hideMark/>
          </w:tcPr>
          <w:p w:rsidR="00FB2A22" w:rsidRPr="0096546F" w:rsidRDefault="00FB2A22" w:rsidP="008C09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FB2A22" w:rsidRPr="0096546F" w:rsidRDefault="00FB2A22" w:rsidP="00FB2A22">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FB2A22" w:rsidRPr="0096546F" w:rsidRDefault="00FB2A22" w:rsidP="00FB2A22">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FB2A22" w:rsidRPr="0096546F" w:rsidRDefault="00FB2A22" w:rsidP="00FB2A22">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FB2A22" w:rsidRPr="0096546F" w:rsidRDefault="00FB2A22" w:rsidP="00FB2A22">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FB2A22" w:rsidRPr="0096546F" w:rsidRDefault="00FB2A22" w:rsidP="00FB2A22">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FB2A22" w:rsidRPr="0096546F" w:rsidRDefault="00FB2A22" w:rsidP="00FB2A22">
      <w:pPr>
        <w:pStyle w:val="ListParagraph"/>
        <w:numPr>
          <w:ilvl w:val="0"/>
          <w:numId w:val="16"/>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FB2A22" w:rsidRPr="0096546F" w:rsidRDefault="00FB2A22" w:rsidP="00FB2A22">
      <w:pPr>
        <w:spacing w:before="120" w:after="120" w:line="240" w:lineRule="auto"/>
        <w:jc w:val="both"/>
        <w:rPr>
          <w:rFonts w:asciiTheme="minorHAnsi" w:hAnsiTheme="minorHAnsi" w:cstheme="minorHAnsi"/>
          <w:b/>
          <w:sz w:val="24"/>
          <w:u w:val="single"/>
        </w:rPr>
      </w:pPr>
    </w:p>
    <w:p w:rsidR="00FB2A22" w:rsidRPr="0096546F" w:rsidRDefault="00FB2A22" w:rsidP="00FB2A22">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Proiectul se încadrează în plafonul maxim al sprijinului public nerambursabil stabilit de GALSAMUS POROLISSUM prin fișa măsurii </w:t>
      </w:r>
      <w:r w:rsidRPr="00347BCA">
        <w:rPr>
          <w:rFonts w:asciiTheme="minorHAnsi" w:hAnsiTheme="minorHAnsi" w:cstheme="minorHAnsi"/>
          <w:b/>
          <w:sz w:val="24"/>
        </w:rPr>
        <w:t>M1/1A</w:t>
      </w:r>
      <w:r w:rsidRPr="0096546F">
        <w:rPr>
          <w:rFonts w:asciiTheme="minorHAnsi" w:hAnsiTheme="minorHAnsi" w:cstheme="minorHAnsi"/>
          <w:sz w:val="24"/>
        </w:rPr>
        <w:t xml:space="preserve"> </w:t>
      </w:r>
      <w:r w:rsidRPr="0096546F">
        <w:rPr>
          <w:rFonts w:asciiTheme="minorHAnsi" w:hAnsiTheme="minorHAnsi" w:cstheme="minorHAnsi"/>
          <w:b/>
          <w:sz w:val="24"/>
        </w:rPr>
        <w:t>din SDL, fără a depăși valoarea maximă eligibilă nerambursabilă</w:t>
      </w:r>
      <w:r w:rsidRPr="0096546F">
        <w:rPr>
          <w:rFonts w:asciiTheme="minorHAnsi" w:hAnsiTheme="minorHAnsi" w:cstheme="minorHAnsi"/>
          <w:b/>
          <w:spacing w:val="-10"/>
          <w:sz w:val="24"/>
        </w:rPr>
        <w:t xml:space="preserve"> de 200.000 euro?</w:t>
      </w:r>
    </w:p>
    <w:p w:rsidR="00FB2A22" w:rsidRPr="0096546F" w:rsidRDefault="00FB2A22" w:rsidP="00FB2A22">
      <w:pPr>
        <w:spacing w:before="120" w:after="120" w:line="240" w:lineRule="auto"/>
        <w:jc w:val="both"/>
        <w:rPr>
          <w:rFonts w:asciiTheme="minorHAnsi" w:hAnsiTheme="minorHAnsi" w:cstheme="minorHAnsi"/>
          <w:sz w:val="24"/>
        </w:rPr>
      </w:pPr>
    </w:p>
    <w:p w:rsidR="00FB2A22" w:rsidRPr="0096546F" w:rsidRDefault="00FB2A22" w:rsidP="00FB2A2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rsidR="00FB2A22" w:rsidRDefault="00FB2A22" w:rsidP="00FB2A22">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7C2F1F" w:rsidRDefault="007C2F1F" w:rsidP="00B76C28">
      <w:pPr>
        <w:pStyle w:val="BodyText3"/>
        <w:rPr>
          <w:rFonts w:ascii="Calibri" w:hAnsi="Calibri" w:cs="Arial"/>
          <w:b/>
          <w:sz w:val="22"/>
          <w:szCs w:val="22"/>
        </w:rPr>
      </w:pPr>
    </w:p>
    <w:p w:rsidR="007C2F1F" w:rsidRDefault="007C2F1F" w:rsidP="00B76C28">
      <w:pPr>
        <w:pStyle w:val="BodyText3"/>
        <w:rPr>
          <w:rFonts w:ascii="Calibri" w:hAnsi="Calibri" w:cs="Arial"/>
          <w:b/>
          <w:sz w:val="22"/>
          <w:szCs w:val="22"/>
        </w:rPr>
      </w:pPr>
    </w:p>
    <w:p w:rsidR="007C2F1F" w:rsidRDefault="007C2F1F" w:rsidP="00B76C28">
      <w:pPr>
        <w:pStyle w:val="BodyText3"/>
        <w:rPr>
          <w:rFonts w:ascii="Calibri" w:hAnsi="Calibri" w:cs="Arial"/>
          <w:b/>
          <w:sz w:val="22"/>
          <w:szCs w:val="22"/>
        </w:rPr>
      </w:pPr>
    </w:p>
    <w:p w:rsidR="007C2F1F" w:rsidRPr="00FB5855" w:rsidRDefault="007C2F1F" w:rsidP="00B76C28">
      <w:pPr>
        <w:pStyle w:val="BodyText3"/>
        <w:rPr>
          <w:rFonts w:ascii="Calibri" w:hAnsi="Calibri" w:cs="Arial"/>
          <w:b/>
          <w:sz w:val="22"/>
          <w:szCs w:val="22"/>
        </w:rPr>
      </w:pPr>
      <w:r w:rsidRPr="007C2F1F">
        <w:rPr>
          <w:rFonts w:ascii="Calibri" w:hAnsi="Calibri" w:cs="Arial"/>
          <w:b/>
          <w:sz w:val="22"/>
          <w:szCs w:val="22"/>
          <w:highlight w:val="yellow"/>
        </w:rPr>
        <w:t>YYYYYYYYYYYYYYYYYYYYYYYYYYYYYYYYYY</w:t>
      </w:r>
    </w:p>
    <w:p w:rsidR="00B76C28" w:rsidRPr="00FB5855" w:rsidRDefault="00B76C28" w:rsidP="00B76C28">
      <w:pPr>
        <w:rPr>
          <w:rFonts w:cs="Arial"/>
          <w:b/>
        </w:rPr>
      </w:pPr>
      <w:r>
        <w:rPr>
          <w:rFonts w:cs="Arial"/>
          <w:b/>
        </w:rPr>
        <w:t xml:space="preserve">PARTEA IV - </w:t>
      </w:r>
      <w:r w:rsidRPr="00FB5855">
        <w:rPr>
          <w:rFonts w:cs="Arial"/>
          <w:b/>
        </w:rPr>
        <w:t>Metodologie de aplicat pentru evaluarea criteriilor de selecţie –</w:t>
      </w:r>
      <w:r w:rsidRPr="00FB5855">
        <w:rPr>
          <w:rFonts w:cs="Arial"/>
          <w:b/>
          <w:bCs/>
        </w:rPr>
        <w:t xml:space="preserve"> măsura M1/1A</w:t>
      </w:r>
    </w:p>
    <w:p w:rsidR="00B76C28" w:rsidRPr="00FB5855" w:rsidRDefault="00B76C28" w:rsidP="00B76C28">
      <w:pPr>
        <w:widowControl w:val="0"/>
        <w:shd w:val="clear" w:color="auto" w:fill="FFFFFF"/>
        <w:tabs>
          <w:tab w:val="left" w:pos="706"/>
        </w:tabs>
        <w:autoSpaceDE w:val="0"/>
        <w:autoSpaceDN w:val="0"/>
        <w:adjustRightInd w:val="0"/>
        <w:jc w:val="both"/>
        <w:rPr>
          <w:rFonts w:cs="Arial"/>
          <w:b/>
        </w:rPr>
      </w:pPr>
    </w:p>
    <w:p w:rsidR="00B76C28" w:rsidRPr="00FB5855" w:rsidRDefault="00B76C28" w:rsidP="00B76C28">
      <w:pPr>
        <w:widowControl w:val="0"/>
        <w:shd w:val="clear" w:color="auto" w:fill="FFFFFF"/>
        <w:tabs>
          <w:tab w:val="left" w:pos="706"/>
        </w:tabs>
        <w:autoSpaceDE w:val="0"/>
        <w:autoSpaceDN w:val="0"/>
        <w:adjustRightInd w:val="0"/>
        <w:jc w:val="both"/>
        <w:rPr>
          <w:rFonts w:cs="Arial"/>
          <w:b/>
        </w:rPr>
      </w:pPr>
    </w:p>
    <w:p w:rsidR="00B76C28" w:rsidRPr="00FB5855" w:rsidRDefault="00B76C28" w:rsidP="00B76C28">
      <w:pPr>
        <w:pStyle w:val="NoSpacing"/>
        <w:jc w:val="both"/>
        <w:rPr>
          <w:rFonts w:ascii="Calibri" w:hAnsi="Calibri" w:cs="Calibri"/>
          <w:b/>
          <w:sz w:val="22"/>
          <w:szCs w:val="22"/>
        </w:rPr>
      </w:pPr>
      <w:r>
        <w:rPr>
          <w:rFonts w:ascii="Calibri" w:hAnsi="Calibri" w:cs="Calibri"/>
          <w:b/>
          <w:sz w:val="22"/>
          <w:szCs w:val="22"/>
        </w:rPr>
        <w:t xml:space="preserve">CS. </w:t>
      </w:r>
      <w:r w:rsidRPr="00FB5855">
        <w:rPr>
          <w:rFonts w:ascii="Calibri" w:hAnsi="Calibri" w:cs="Calibri"/>
          <w:b/>
          <w:sz w:val="22"/>
          <w:szCs w:val="22"/>
        </w:rPr>
        <w:t xml:space="preserve">1 - Principiul reprezentativității cooperării, respectiv numărul de parteneri implicați </w:t>
      </w:r>
    </w:p>
    <w:p w:rsidR="00B76C28" w:rsidRPr="00FB5855" w:rsidRDefault="00B76C28" w:rsidP="00B76C28">
      <w:pPr>
        <w:widowControl w:val="0"/>
        <w:numPr>
          <w:ilvl w:val="1"/>
          <w:numId w:val="23"/>
        </w:numPr>
        <w:shd w:val="clear" w:color="auto" w:fill="FFFFFF"/>
        <w:tabs>
          <w:tab w:val="left" w:pos="0"/>
        </w:tabs>
        <w:autoSpaceDE w:val="0"/>
        <w:autoSpaceDN w:val="0"/>
        <w:adjustRightInd w:val="0"/>
        <w:spacing w:after="0" w:line="240" w:lineRule="auto"/>
        <w:jc w:val="both"/>
        <w:rPr>
          <w:rFonts w:cs="Arial"/>
          <w:b/>
        </w:rPr>
      </w:pPr>
      <w:r>
        <w:rPr>
          <w:rFonts w:cs="Calibri"/>
          <w:b/>
        </w:rPr>
        <w:t xml:space="preserve">- </w:t>
      </w:r>
      <w:r w:rsidRPr="00FB5855">
        <w:rPr>
          <w:rFonts w:cs="Calibri"/>
          <w:b/>
        </w:rPr>
        <w:t>Parteneriatul are mai mult de 5 membrii</w:t>
      </w:r>
      <w:r w:rsidRPr="00FB5855">
        <w:rPr>
          <w:rFonts w:cs="Calibri"/>
          <w:b/>
          <w:i/>
        </w:rPr>
        <w:tab/>
      </w:r>
      <w:r w:rsidRPr="00FB5855">
        <w:rPr>
          <w:rFonts w:cs="Calibri"/>
          <w:b/>
          <w:i/>
        </w:rPr>
        <w:tab/>
      </w:r>
      <w:r w:rsidRPr="00FB5855">
        <w:rPr>
          <w:rFonts w:cs="Calibri"/>
          <w:b/>
          <w:i/>
        </w:rPr>
        <w:tab/>
      </w:r>
      <w:r w:rsidRPr="00FB5855">
        <w:rPr>
          <w:rFonts w:cs="Calibri"/>
          <w:b/>
          <w:i/>
        </w:rPr>
        <w:tab/>
      </w:r>
      <w:r w:rsidRPr="00FB5855">
        <w:rPr>
          <w:rFonts w:cs="Calibri"/>
          <w:b/>
        </w:rPr>
        <w:t>10p</w:t>
      </w:r>
    </w:p>
    <w:p w:rsidR="00B76C28" w:rsidRPr="00FB5855" w:rsidRDefault="00B76C28" w:rsidP="00B76C28">
      <w:pPr>
        <w:widowControl w:val="0"/>
        <w:numPr>
          <w:ilvl w:val="1"/>
          <w:numId w:val="23"/>
        </w:numPr>
        <w:shd w:val="clear" w:color="auto" w:fill="FFFFFF"/>
        <w:tabs>
          <w:tab w:val="left" w:pos="0"/>
        </w:tabs>
        <w:autoSpaceDE w:val="0"/>
        <w:autoSpaceDN w:val="0"/>
        <w:adjustRightInd w:val="0"/>
        <w:spacing w:after="0" w:line="240" w:lineRule="auto"/>
        <w:jc w:val="both"/>
        <w:rPr>
          <w:rFonts w:cs="Arial"/>
          <w:b/>
        </w:rPr>
      </w:pPr>
      <w:r>
        <w:rPr>
          <w:rFonts w:cs="Calibri"/>
          <w:b/>
        </w:rPr>
        <w:t xml:space="preserve">- </w:t>
      </w:r>
      <w:r w:rsidRPr="00FB5855">
        <w:rPr>
          <w:rFonts w:cs="Calibri"/>
          <w:b/>
        </w:rPr>
        <w:t>Parteneriatul are</w:t>
      </w:r>
      <w:r w:rsidRPr="00FB5855">
        <w:t xml:space="preserve"> </w:t>
      </w:r>
      <w:r w:rsidRPr="00FB5855">
        <w:rPr>
          <w:rFonts w:cs="Calibri"/>
          <w:b/>
        </w:rPr>
        <w:t>între 3-5 membri</w:t>
      </w:r>
      <w:r w:rsidRPr="00FB5855">
        <w:rPr>
          <w:rFonts w:cs="Calibri"/>
          <w:b/>
        </w:rPr>
        <w:tab/>
      </w:r>
      <w:r w:rsidRPr="00FB5855">
        <w:rPr>
          <w:rFonts w:cs="Calibri"/>
          <w:b/>
        </w:rPr>
        <w:tab/>
      </w:r>
      <w:r w:rsidRPr="00FB5855">
        <w:rPr>
          <w:rFonts w:cs="Calibri"/>
          <w:b/>
        </w:rPr>
        <w:tab/>
      </w:r>
      <w:r w:rsidRPr="00FB5855">
        <w:rPr>
          <w:rFonts w:cs="Calibri"/>
          <w:b/>
        </w:rPr>
        <w:tab/>
      </w:r>
      <w:r w:rsidRPr="00FB5855">
        <w:rPr>
          <w:rFonts w:cs="Calibri"/>
          <w:b/>
        </w:rPr>
        <w:tab/>
        <w:t xml:space="preserve"> 8p</w:t>
      </w:r>
    </w:p>
    <w:p w:rsidR="00B76C28" w:rsidRPr="00FB5855" w:rsidRDefault="00B76C28" w:rsidP="00B76C28">
      <w:pPr>
        <w:widowControl w:val="0"/>
        <w:numPr>
          <w:ilvl w:val="1"/>
          <w:numId w:val="23"/>
        </w:numPr>
        <w:shd w:val="clear" w:color="auto" w:fill="FFFFFF"/>
        <w:tabs>
          <w:tab w:val="left" w:pos="0"/>
        </w:tabs>
        <w:autoSpaceDE w:val="0"/>
        <w:autoSpaceDN w:val="0"/>
        <w:adjustRightInd w:val="0"/>
        <w:spacing w:after="0" w:line="240" w:lineRule="auto"/>
        <w:jc w:val="both"/>
        <w:rPr>
          <w:rFonts w:cs="Arial"/>
          <w:b/>
        </w:rPr>
      </w:pPr>
      <w:r>
        <w:rPr>
          <w:rFonts w:cs="Arial"/>
          <w:b/>
        </w:rPr>
        <w:t xml:space="preserve">- </w:t>
      </w:r>
      <w:r w:rsidRPr="00FB5855">
        <w:rPr>
          <w:rFonts w:cs="Arial"/>
          <w:b/>
        </w:rPr>
        <w:t xml:space="preserve">Parteneriatul are sub </w:t>
      </w:r>
      <w:r>
        <w:rPr>
          <w:rFonts w:cs="Arial"/>
          <w:b/>
        </w:rPr>
        <w:t>3</w:t>
      </w:r>
      <w:r w:rsidRPr="00FB5855">
        <w:rPr>
          <w:rFonts w:cs="Arial"/>
          <w:b/>
        </w:rPr>
        <w:t xml:space="preserve"> membri    </w:t>
      </w:r>
      <w:r w:rsidRPr="00FB5855">
        <w:rPr>
          <w:rFonts w:cs="Calibri"/>
          <w:b/>
        </w:rPr>
        <w:tab/>
      </w:r>
      <w:r w:rsidRPr="00FB5855">
        <w:rPr>
          <w:rFonts w:cs="Calibri"/>
          <w:b/>
        </w:rPr>
        <w:tab/>
      </w:r>
      <w:r w:rsidRPr="00FB5855">
        <w:rPr>
          <w:rFonts w:cs="Calibri"/>
          <w:b/>
        </w:rPr>
        <w:tab/>
      </w:r>
      <w:r w:rsidRPr="00FB5855">
        <w:rPr>
          <w:rFonts w:cs="Calibri"/>
          <w:b/>
        </w:rPr>
        <w:tab/>
      </w:r>
      <w:r w:rsidRPr="00FB5855">
        <w:rPr>
          <w:rFonts w:cs="Calibri"/>
          <w:b/>
        </w:rPr>
        <w:tab/>
        <w:t xml:space="preserve"> 5p</w:t>
      </w:r>
    </w:p>
    <w:p w:rsidR="00B76C28" w:rsidRPr="00FB5855" w:rsidRDefault="00B76C28" w:rsidP="00B76C28">
      <w:pPr>
        <w:widowControl w:val="0"/>
        <w:shd w:val="clear" w:color="auto" w:fill="FFFFFF"/>
        <w:tabs>
          <w:tab w:val="left" w:pos="706"/>
        </w:tabs>
        <w:autoSpaceDE w:val="0"/>
        <w:autoSpaceDN w:val="0"/>
        <w:adjustRightInd w:val="0"/>
        <w:jc w:val="both"/>
        <w:rPr>
          <w:rFonts w:cs="Arial"/>
          <w:b/>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5"/>
        <w:gridCol w:w="4635"/>
      </w:tblGrid>
      <w:tr w:rsidR="00B76C28" w:rsidRPr="00FB5855" w:rsidTr="007C2F1F">
        <w:tc>
          <w:tcPr>
            <w:tcW w:w="4885" w:type="dxa"/>
            <w:shd w:val="clear" w:color="auto" w:fill="C0C0C0"/>
          </w:tcPr>
          <w:p w:rsidR="00B76C28" w:rsidRPr="00FB5855" w:rsidRDefault="00B76C28" w:rsidP="007C2F1F">
            <w:pPr>
              <w:keepNext/>
              <w:outlineLvl w:val="0"/>
              <w:rPr>
                <w:rFonts w:cs="Arial"/>
                <w:b/>
                <w:bCs/>
                <w:kern w:val="32"/>
              </w:rPr>
            </w:pPr>
            <w:r w:rsidRPr="00FB5855">
              <w:rPr>
                <w:rFonts w:cs="Arial"/>
                <w:b/>
                <w:bCs/>
                <w:kern w:val="32"/>
              </w:rPr>
              <w:t>DOCUMENTE  PREZENTATE</w:t>
            </w:r>
          </w:p>
        </w:tc>
        <w:tc>
          <w:tcPr>
            <w:tcW w:w="4635" w:type="dxa"/>
            <w:shd w:val="clear" w:color="auto" w:fill="C0C0C0"/>
          </w:tcPr>
          <w:p w:rsidR="00B76C28" w:rsidRPr="00FB5855" w:rsidRDefault="00B76C28" w:rsidP="007C2F1F">
            <w:pPr>
              <w:jc w:val="both"/>
              <w:rPr>
                <w:rFonts w:cs="Arial"/>
                <w:b/>
                <w:lang w:val="pt-BR"/>
              </w:rPr>
            </w:pPr>
            <w:r w:rsidRPr="00FB5855">
              <w:rPr>
                <w:rFonts w:cs="Arial"/>
                <w:b/>
                <w:lang w:val="pt-BR"/>
              </w:rPr>
              <w:t>PUNCTE DE VERIFICAT ÎN CADRUL DOCUMENTELOR  PREZENTATE</w:t>
            </w:r>
          </w:p>
        </w:tc>
      </w:tr>
      <w:tr w:rsidR="00B76C28" w:rsidRPr="00FB5855" w:rsidTr="007C2F1F">
        <w:trPr>
          <w:trHeight w:val="985"/>
        </w:trPr>
        <w:tc>
          <w:tcPr>
            <w:tcW w:w="4885" w:type="dxa"/>
          </w:tcPr>
          <w:p w:rsidR="00B76C28" w:rsidRPr="00FB5855" w:rsidRDefault="00B76C28" w:rsidP="007C2F1F">
            <w:pPr>
              <w:jc w:val="both"/>
              <w:rPr>
                <w:rFonts w:cs="Arial"/>
              </w:rPr>
            </w:pPr>
            <w:r w:rsidRPr="00FB5855">
              <w:rPr>
                <w:rFonts w:cs="Arial"/>
              </w:rPr>
              <w:t>Documente de verificat:</w:t>
            </w:r>
          </w:p>
          <w:p w:rsidR="00B76C28" w:rsidRPr="00FB5855" w:rsidRDefault="00B76C28" w:rsidP="007C2F1F">
            <w:pPr>
              <w:jc w:val="both"/>
              <w:rPr>
                <w:rFonts w:cs="Arial"/>
                <w:i/>
              </w:rPr>
            </w:pPr>
            <w:r w:rsidRPr="00FB5855">
              <w:rPr>
                <w:rFonts w:cs="Arial"/>
                <w:i/>
              </w:rPr>
              <w:t>Acordul de Cooperare,</w:t>
            </w:r>
          </w:p>
          <w:p w:rsidR="00B76C28" w:rsidRPr="00FB5855" w:rsidRDefault="00B76C28" w:rsidP="007C2F1F">
            <w:pPr>
              <w:jc w:val="both"/>
              <w:rPr>
                <w:rFonts w:cs="Arial"/>
                <w:i/>
              </w:rPr>
            </w:pPr>
            <w:r w:rsidRPr="00FB5855">
              <w:rPr>
                <w:rFonts w:cs="Arial"/>
                <w:i/>
              </w:rPr>
              <w:t>Studiul/Planul de Marketing,</w:t>
            </w:r>
          </w:p>
          <w:p w:rsidR="00B76C28" w:rsidRPr="00FB5855" w:rsidRDefault="00B76C28" w:rsidP="007C2F1F">
            <w:pPr>
              <w:jc w:val="both"/>
              <w:rPr>
                <w:rFonts w:cs="Arial"/>
                <w:i/>
              </w:rPr>
            </w:pPr>
            <w:r w:rsidRPr="00FB5855">
              <w:rPr>
                <w:rFonts w:cs="Arial"/>
                <w:i/>
              </w:rPr>
              <w:t>Cererea de Finanțare,</w:t>
            </w:r>
          </w:p>
          <w:p w:rsidR="00B76C28" w:rsidRPr="00FB5855" w:rsidRDefault="00B76C28" w:rsidP="007C2F1F">
            <w:pPr>
              <w:jc w:val="both"/>
              <w:rPr>
                <w:rFonts w:cs="Arial"/>
                <w:i/>
              </w:rPr>
            </w:pPr>
            <w:r w:rsidRPr="00FB5855">
              <w:rPr>
                <w:rFonts w:cs="Arial"/>
                <w:i/>
              </w:rPr>
              <w:t>Alte documente anexate,</w:t>
            </w:r>
          </w:p>
          <w:p w:rsidR="00B76C28" w:rsidRPr="00FB5855" w:rsidRDefault="00B76C28" w:rsidP="007C2F1F">
            <w:pPr>
              <w:jc w:val="both"/>
              <w:rPr>
                <w:rFonts w:cs="Arial"/>
                <w:b/>
              </w:rPr>
            </w:pPr>
          </w:p>
        </w:tc>
        <w:tc>
          <w:tcPr>
            <w:tcW w:w="4635" w:type="dxa"/>
          </w:tcPr>
          <w:p w:rsidR="00B76C28" w:rsidRPr="00FB5855" w:rsidRDefault="00B76C28" w:rsidP="007C2F1F">
            <w:pPr>
              <w:jc w:val="both"/>
              <w:rPr>
                <w:lang w:val="it-IT"/>
              </w:rPr>
            </w:pPr>
            <w:r w:rsidRPr="00FB5855">
              <w:rPr>
                <w:lang w:val="it-IT"/>
              </w:rPr>
              <w:t>Expertul va verifica numărul de membrii în Acordul de Cooperare ,  /documentele anexate/solicitate în urma parcurgerii etapelor de evaluare a proiectului.</w:t>
            </w:r>
          </w:p>
        </w:tc>
      </w:tr>
    </w:tbl>
    <w:p w:rsidR="00B76C28" w:rsidRPr="00FB5855" w:rsidRDefault="00B76C28" w:rsidP="00B76C28">
      <w:pPr>
        <w:widowControl w:val="0"/>
        <w:shd w:val="clear" w:color="auto" w:fill="FFFFFF"/>
        <w:tabs>
          <w:tab w:val="left" w:pos="706"/>
        </w:tabs>
        <w:autoSpaceDE w:val="0"/>
        <w:autoSpaceDN w:val="0"/>
        <w:adjustRightInd w:val="0"/>
        <w:jc w:val="both"/>
        <w:rPr>
          <w:rFonts w:cs="Arial"/>
          <w:b/>
          <w:noProof/>
        </w:rPr>
      </w:pPr>
      <w:r w:rsidRPr="00FB5855">
        <w:rPr>
          <w:rFonts w:cs="Arial"/>
          <w:b/>
          <w:noProof/>
        </w:rPr>
        <w:t>(max.10 pct. daca Da si 0 daca NU)</w:t>
      </w:r>
    </w:p>
    <w:p w:rsidR="00B76C28" w:rsidRPr="00FB5855" w:rsidRDefault="00B76C28" w:rsidP="00B76C28">
      <w:pPr>
        <w:jc w:val="both"/>
        <w:rPr>
          <w:rFonts w:cs="Calibri"/>
          <w:b/>
          <w:bCs/>
          <w:iCs/>
        </w:rPr>
      </w:pPr>
    </w:p>
    <w:p w:rsidR="00B76C28" w:rsidRPr="00FB5855" w:rsidRDefault="00B76C28" w:rsidP="00B76C28">
      <w:pPr>
        <w:pStyle w:val="NoSpacing"/>
        <w:jc w:val="both"/>
        <w:rPr>
          <w:rFonts w:ascii="Calibri" w:hAnsi="Calibri" w:cs="Calibri"/>
          <w:b/>
          <w:sz w:val="22"/>
          <w:szCs w:val="22"/>
        </w:rPr>
      </w:pPr>
      <w:r>
        <w:rPr>
          <w:rFonts w:ascii="Calibri" w:hAnsi="Calibri" w:cs="Calibri"/>
          <w:b/>
          <w:sz w:val="22"/>
          <w:szCs w:val="22"/>
        </w:rPr>
        <w:t>CS.</w:t>
      </w:r>
      <w:r w:rsidRPr="00FB5855">
        <w:rPr>
          <w:rFonts w:ascii="Calibri" w:hAnsi="Calibri" w:cs="Calibri"/>
          <w:b/>
          <w:sz w:val="22"/>
          <w:szCs w:val="22"/>
        </w:rPr>
        <w:t>2 - Principiul  structurii adecvate de parteneriat, pe baza obiectivului proiectului</w:t>
      </w:r>
    </w:p>
    <w:p w:rsidR="00B76C28" w:rsidRPr="00FB5855" w:rsidRDefault="00B76C28" w:rsidP="00B76C28">
      <w:pPr>
        <w:pStyle w:val="NoSpacing"/>
        <w:jc w:val="both"/>
        <w:rPr>
          <w:rFonts w:ascii="Calibri" w:hAnsi="Calibri" w:cs="Calibri"/>
          <w:b/>
          <w:sz w:val="22"/>
          <w:szCs w:val="22"/>
        </w:rPr>
      </w:pPr>
    </w:p>
    <w:p w:rsidR="00B76C28" w:rsidRPr="00FB5855" w:rsidRDefault="00B76C28" w:rsidP="00B76C28">
      <w:pPr>
        <w:widowControl w:val="0"/>
        <w:numPr>
          <w:ilvl w:val="0"/>
          <w:numId w:val="24"/>
        </w:numPr>
        <w:shd w:val="clear" w:color="auto" w:fill="FFFFFF"/>
        <w:tabs>
          <w:tab w:val="left" w:pos="0"/>
        </w:tabs>
        <w:autoSpaceDE w:val="0"/>
        <w:autoSpaceDN w:val="0"/>
        <w:adjustRightInd w:val="0"/>
        <w:spacing w:after="0" w:line="240" w:lineRule="auto"/>
        <w:jc w:val="both"/>
        <w:rPr>
          <w:rFonts w:cs="Arial"/>
          <w:b/>
        </w:rPr>
      </w:pPr>
      <w:r w:rsidRPr="00FB5855">
        <w:rPr>
          <w:b/>
        </w:rPr>
        <w:t>parteneriatele care la finalizarea proiectului formalizeaza cooperarea prin constituirea sau dezvoltarea unei forme asociative cu personalitate juridica</w:t>
      </w:r>
      <w:r w:rsidRPr="00FB5855">
        <w:rPr>
          <w:rFonts w:cs="Calibri"/>
          <w:b/>
          <w:i/>
        </w:rPr>
        <w:tab/>
      </w:r>
      <w:r w:rsidRPr="00FB5855">
        <w:rPr>
          <w:rFonts w:cs="Calibri"/>
          <w:b/>
          <w:i/>
        </w:rPr>
        <w:tab/>
      </w:r>
      <w:r w:rsidRPr="00FB5855">
        <w:rPr>
          <w:rFonts w:cs="Calibri"/>
          <w:b/>
          <w:i/>
        </w:rPr>
        <w:tab/>
      </w:r>
      <w:r w:rsidRPr="00FB5855">
        <w:rPr>
          <w:rFonts w:cs="Calibri"/>
          <w:b/>
          <w:i/>
        </w:rPr>
        <w:tab/>
        <w:t xml:space="preserve">                              </w:t>
      </w:r>
      <w:r w:rsidRPr="00FB5855">
        <w:rPr>
          <w:rFonts w:cs="Calibri"/>
          <w:b/>
        </w:rPr>
        <w:t>15p</w:t>
      </w:r>
    </w:p>
    <w:p w:rsidR="00B76C28" w:rsidRPr="00FB5855" w:rsidRDefault="00B76C28" w:rsidP="00B76C28">
      <w:pPr>
        <w:widowControl w:val="0"/>
        <w:numPr>
          <w:ilvl w:val="0"/>
          <w:numId w:val="24"/>
        </w:numPr>
        <w:shd w:val="clear" w:color="auto" w:fill="FFFFFF"/>
        <w:tabs>
          <w:tab w:val="left" w:pos="0"/>
        </w:tabs>
        <w:autoSpaceDE w:val="0"/>
        <w:autoSpaceDN w:val="0"/>
        <w:adjustRightInd w:val="0"/>
        <w:spacing w:after="0" w:line="240" w:lineRule="auto"/>
        <w:jc w:val="both"/>
        <w:rPr>
          <w:rFonts w:cs="Arial"/>
          <w:b/>
        </w:rPr>
      </w:pPr>
      <w:r w:rsidRPr="00FB5855">
        <w:rPr>
          <w:b/>
        </w:rPr>
        <w:t xml:space="preserve">entități cu experiență în domeniile cercetării de piață și al promovării produselor agro-alimentare (de exemplu – institute de cercetare de piață, unități de învățământ cu profil </w:t>
      </w:r>
      <w:r w:rsidRPr="00FB5855">
        <w:rPr>
          <w:b/>
        </w:rPr>
        <w:lastRenderedPageBreak/>
        <w:t>economic, marketing, entități care au dezvoltat anterior scheme de aprovizionare directă care respectă principiile lanțului scurt de aprovizionare sau care au implementat cu succes alte proiecte în domeniu   etc.)                              10p</w:t>
      </w:r>
    </w:p>
    <w:p w:rsidR="00B76C28" w:rsidRPr="00FB5855" w:rsidRDefault="00B76C28" w:rsidP="00B76C28">
      <w:pPr>
        <w:widowControl w:val="0"/>
        <w:numPr>
          <w:ilvl w:val="0"/>
          <w:numId w:val="24"/>
        </w:numPr>
        <w:shd w:val="clear" w:color="auto" w:fill="FFFFFF"/>
        <w:tabs>
          <w:tab w:val="left" w:pos="0"/>
        </w:tabs>
        <w:autoSpaceDE w:val="0"/>
        <w:autoSpaceDN w:val="0"/>
        <w:adjustRightInd w:val="0"/>
        <w:spacing w:after="0" w:line="240" w:lineRule="auto"/>
        <w:jc w:val="both"/>
        <w:rPr>
          <w:rFonts w:cs="Arial"/>
          <w:b/>
        </w:rPr>
      </w:pPr>
      <w:r w:rsidRPr="00FB5855">
        <w:rPr>
          <w:rFonts w:cs="Arial"/>
          <w:b/>
        </w:rPr>
        <w:t>consilii locale, unitati scolare, sanitare, de agrement si de alimentatie publica, ONG, alte enti</w:t>
      </w:r>
      <w:r>
        <w:rPr>
          <w:rFonts w:cs="Arial"/>
          <w:b/>
        </w:rPr>
        <w:t xml:space="preserve">tăți </w:t>
      </w:r>
      <w:r w:rsidRPr="00FB5855">
        <w:rPr>
          <w:rFonts w:cs="Arial"/>
          <w:b/>
        </w:rPr>
        <w:t>relevante, pe baza obiectivelor proiectului                                                                                                          10p</w:t>
      </w:r>
    </w:p>
    <w:p w:rsidR="00B76C28" w:rsidRPr="00FB5855" w:rsidRDefault="00B76C28" w:rsidP="00B76C28">
      <w:pPr>
        <w:widowControl w:val="0"/>
        <w:shd w:val="clear" w:color="auto" w:fill="FFFFFF"/>
        <w:tabs>
          <w:tab w:val="left" w:pos="706"/>
        </w:tabs>
        <w:autoSpaceDE w:val="0"/>
        <w:autoSpaceDN w:val="0"/>
        <w:adjustRightInd w:val="0"/>
        <w:jc w:val="both"/>
        <w:rPr>
          <w:rFonts w:cs="Arial"/>
          <w:b/>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5"/>
        <w:gridCol w:w="4635"/>
      </w:tblGrid>
      <w:tr w:rsidR="00B76C28" w:rsidRPr="00FB5855" w:rsidTr="007C2F1F">
        <w:tc>
          <w:tcPr>
            <w:tcW w:w="4885" w:type="dxa"/>
            <w:shd w:val="clear" w:color="auto" w:fill="C0C0C0"/>
          </w:tcPr>
          <w:p w:rsidR="00B76C28" w:rsidRPr="00FB5855" w:rsidRDefault="00B76C28" w:rsidP="007C2F1F">
            <w:pPr>
              <w:keepNext/>
              <w:outlineLvl w:val="0"/>
              <w:rPr>
                <w:rFonts w:cs="Arial"/>
                <w:b/>
                <w:bCs/>
                <w:kern w:val="32"/>
              </w:rPr>
            </w:pPr>
            <w:r w:rsidRPr="00FB5855">
              <w:rPr>
                <w:rFonts w:cs="Arial"/>
                <w:b/>
                <w:bCs/>
                <w:kern w:val="32"/>
              </w:rPr>
              <w:t>DOCUMENTE  PREZENTATE</w:t>
            </w:r>
          </w:p>
        </w:tc>
        <w:tc>
          <w:tcPr>
            <w:tcW w:w="4635" w:type="dxa"/>
            <w:shd w:val="clear" w:color="auto" w:fill="C0C0C0"/>
          </w:tcPr>
          <w:p w:rsidR="00B76C28" w:rsidRPr="00FB5855" w:rsidRDefault="00B76C28" w:rsidP="007C2F1F">
            <w:pPr>
              <w:jc w:val="both"/>
              <w:rPr>
                <w:rFonts w:cs="Arial"/>
                <w:b/>
                <w:lang w:val="pt-BR"/>
              </w:rPr>
            </w:pPr>
            <w:r w:rsidRPr="00FB5855">
              <w:rPr>
                <w:rFonts w:cs="Arial"/>
                <w:b/>
                <w:lang w:val="pt-BR"/>
              </w:rPr>
              <w:t>PUNCTE DE VERIFICAT ÎN CADRUL DOCUMENTELOR  PREZENTATE</w:t>
            </w:r>
          </w:p>
        </w:tc>
      </w:tr>
      <w:tr w:rsidR="00B76C28" w:rsidRPr="00FB5855" w:rsidTr="007C2F1F">
        <w:trPr>
          <w:trHeight w:val="2695"/>
        </w:trPr>
        <w:tc>
          <w:tcPr>
            <w:tcW w:w="4885" w:type="dxa"/>
          </w:tcPr>
          <w:p w:rsidR="00B76C28" w:rsidRPr="00FB5855" w:rsidRDefault="00B76C28" w:rsidP="007C2F1F">
            <w:pPr>
              <w:jc w:val="both"/>
              <w:rPr>
                <w:rFonts w:cs="Arial"/>
              </w:rPr>
            </w:pPr>
            <w:r w:rsidRPr="00FB5855">
              <w:rPr>
                <w:rFonts w:cs="Arial"/>
              </w:rPr>
              <w:t>Documente de verificat:</w:t>
            </w:r>
          </w:p>
          <w:p w:rsidR="00B76C28" w:rsidRPr="00FB5855" w:rsidRDefault="00B76C28" w:rsidP="007C2F1F">
            <w:pPr>
              <w:jc w:val="both"/>
              <w:rPr>
                <w:rFonts w:cs="Arial"/>
                <w:i/>
              </w:rPr>
            </w:pPr>
            <w:r w:rsidRPr="00FB5855">
              <w:rPr>
                <w:rFonts w:cs="Arial"/>
                <w:i/>
              </w:rPr>
              <w:t>Acordul de Cooperare,</w:t>
            </w:r>
          </w:p>
          <w:p w:rsidR="00B76C28" w:rsidRPr="00FB5855" w:rsidRDefault="00B76C28" w:rsidP="007C2F1F">
            <w:pPr>
              <w:jc w:val="both"/>
              <w:rPr>
                <w:rFonts w:cs="Arial"/>
                <w:i/>
              </w:rPr>
            </w:pPr>
            <w:r w:rsidRPr="00FB5855">
              <w:rPr>
                <w:rFonts w:cs="Arial"/>
                <w:i/>
              </w:rPr>
              <w:t>Studiul/Planul de Marketing,</w:t>
            </w:r>
          </w:p>
          <w:p w:rsidR="00B76C28" w:rsidRPr="00FB5855" w:rsidRDefault="00B76C28" w:rsidP="007C2F1F">
            <w:pPr>
              <w:jc w:val="both"/>
              <w:rPr>
                <w:rFonts w:cs="Arial"/>
                <w:i/>
              </w:rPr>
            </w:pPr>
          </w:p>
          <w:p w:rsidR="00B76C28" w:rsidRPr="00FB5855" w:rsidRDefault="00B76C28" w:rsidP="007C2F1F">
            <w:pPr>
              <w:jc w:val="both"/>
              <w:rPr>
                <w:rFonts w:cs="Arial"/>
                <w:b/>
              </w:rPr>
            </w:pPr>
          </w:p>
          <w:p w:rsidR="00B76C28" w:rsidRPr="00FB5855" w:rsidRDefault="00B76C28" w:rsidP="007C2F1F">
            <w:pPr>
              <w:jc w:val="both"/>
              <w:rPr>
                <w:rFonts w:cs="Arial"/>
                <w:b/>
              </w:rPr>
            </w:pPr>
          </w:p>
          <w:p w:rsidR="00B76C28" w:rsidRPr="00FB5855" w:rsidRDefault="00B76C28" w:rsidP="007C2F1F">
            <w:pPr>
              <w:jc w:val="both"/>
              <w:rPr>
                <w:rFonts w:cs="Arial"/>
                <w:b/>
              </w:rPr>
            </w:pPr>
          </w:p>
          <w:p w:rsidR="00B76C28" w:rsidRPr="00FB5855" w:rsidRDefault="00B76C28" w:rsidP="007C2F1F">
            <w:pPr>
              <w:jc w:val="both"/>
              <w:rPr>
                <w:rFonts w:cs="Arial"/>
                <w:b/>
              </w:rPr>
            </w:pPr>
          </w:p>
          <w:p w:rsidR="00B76C28" w:rsidRPr="00FB5855" w:rsidRDefault="00B76C28" w:rsidP="007C2F1F">
            <w:pPr>
              <w:jc w:val="both"/>
              <w:rPr>
                <w:rFonts w:cs="Arial"/>
                <w:b/>
              </w:rPr>
            </w:pPr>
          </w:p>
          <w:p w:rsidR="00B76C28" w:rsidRPr="00FB5855" w:rsidRDefault="00B76C28" w:rsidP="007C2F1F">
            <w:pPr>
              <w:jc w:val="both"/>
              <w:rPr>
                <w:rFonts w:cs="Arial"/>
                <w:b/>
              </w:rPr>
            </w:pPr>
          </w:p>
        </w:tc>
        <w:tc>
          <w:tcPr>
            <w:tcW w:w="4635" w:type="dxa"/>
          </w:tcPr>
          <w:p w:rsidR="00B76C28" w:rsidRPr="00FB5855" w:rsidRDefault="00B76C28" w:rsidP="007C2F1F">
            <w:pPr>
              <w:overflowPunct w:val="0"/>
              <w:autoSpaceDE w:val="0"/>
              <w:autoSpaceDN w:val="0"/>
              <w:adjustRightInd w:val="0"/>
              <w:jc w:val="both"/>
              <w:textAlignment w:val="baseline"/>
              <w:rPr>
                <w:rFonts w:cs="Calibri"/>
                <w:bCs/>
                <w:lang w:eastAsia="fr-FR"/>
              </w:rPr>
            </w:pPr>
            <w:r w:rsidRPr="00FB5855">
              <w:t>Pentru parteneriatele care au prevăzut că la momentul finalizării proiectului vor formaliza cooperarea prin constituirea sau dezvoltarea unei forme asociative cu personalitate juridică</w:t>
            </w:r>
            <w:r w:rsidRPr="00FB5855">
              <w:rPr>
                <w:rFonts w:cs="Calibri"/>
                <w:bCs/>
                <w:i/>
                <w:lang w:eastAsia="fr-FR"/>
              </w:rPr>
              <w:t xml:space="preserve">, </w:t>
            </w:r>
            <w:r w:rsidRPr="00FB5855">
              <w:rPr>
                <w:rFonts w:cs="Calibri"/>
                <w:bCs/>
                <w:lang w:eastAsia="fr-FR"/>
              </w:rPr>
              <w:t xml:space="preserve">punctajul se acordă pe baza Acordului de cooperare  semnat de către parteneri, unde sunt descrise rolul și experiența relevantă fiecărui partener în proiect, în conformitate cu obiectivele proiectului.  </w:t>
            </w:r>
          </w:p>
          <w:p w:rsidR="00B76C28" w:rsidRPr="00FB5855" w:rsidRDefault="00B76C28" w:rsidP="007C2F1F">
            <w:pPr>
              <w:overflowPunct w:val="0"/>
              <w:autoSpaceDE w:val="0"/>
              <w:autoSpaceDN w:val="0"/>
              <w:adjustRightInd w:val="0"/>
              <w:jc w:val="both"/>
              <w:textAlignment w:val="baseline"/>
              <w:rPr>
                <w:rFonts w:cs="Calibri"/>
                <w:bCs/>
                <w:lang w:eastAsia="fr-FR"/>
              </w:rPr>
            </w:pPr>
          </w:p>
          <w:p w:rsidR="00B76C28" w:rsidRPr="00FB5855" w:rsidRDefault="00B76C28" w:rsidP="007C2F1F">
            <w:pPr>
              <w:overflowPunct w:val="0"/>
              <w:autoSpaceDE w:val="0"/>
              <w:autoSpaceDN w:val="0"/>
              <w:adjustRightInd w:val="0"/>
              <w:jc w:val="both"/>
              <w:textAlignment w:val="baseline"/>
              <w:rPr>
                <w:rFonts w:cs="Calibri"/>
                <w:i/>
              </w:rPr>
            </w:pPr>
            <w:r w:rsidRPr="00FB5855">
              <w:rPr>
                <w:rFonts w:cs="Calibri"/>
              </w:rPr>
              <w:t>Punctajul aferent  lit. a) se acordă numai dacă angajamentul de formalizare a cooperării se regăsește în Acordul de parteneriat iar respectarea angajamentului se va verifica la momentul depunerii ultimei cereri de plată. Nu este obligatoriu ca forma asociativă rezultată să conțină toți partenerii, însă este necesar ca toți fermierii din parteneriat să se regăsească în componența ei.</w:t>
            </w:r>
          </w:p>
          <w:p w:rsidR="00B76C28" w:rsidRPr="00FB5855" w:rsidRDefault="00B76C28" w:rsidP="007C2F1F">
            <w:pPr>
              <w:overflowPunct w:val="0"/>
              <w:autoSpaceDE w:val="0"/>
              <w:autoSpaceDN w:val="0"/>
              <w:adjustRightInd w:val="0"/>
              <w:jc w:val="both"/>
              <w:textAlignment w:val="baseline"/>
              <w:rPr>
                <w:rFonts w:cs="Calibri"/>
                <w:i/>
              </w:rPr>
            </w:pPr>
          </w:p>
          <w:p w:rsidR="00B76C28" w:rsidRPr="00FB5855" w:rsidRDefault="00B76C28" w:rsidP="007C2F1F">
            <w:pPr>
              <w:overflowPunct w:val="0"/>
              <w:autoSpaceDE w:val="0"/>
              <w:autoSpaceDN w:val="0"/>
              <w:adjustRightInd w:val="0"/>
              <w:jc w:val="both"/>
              <w:textAlignment w:val="baseline"/>
              <w:rPr>
                <w:rFonts w:cs="Calibri"/>
                <w:i/>
              </w:rPr>
            </w:pPr>
            <w:r w:rsidRPr="00FB5855">
              <w:t xml:space="preserve">În cazul entităților cu experiență în domeniile cercetării de piață și al promovării produselor agro-alimentare și al consiliilor locale (UAT), unitatilor scolare, sanitare, de agrement si de </w:t>
            </w:r>
            <w:r w:rsidRPr="00FB5855">
              <w:lastRenderedPageBreak/>
              <w:t>alimentatie publica, ONG, alte entități relevante, punctajul se acordă în baza apartenenței acestora la Acordul de Cooperare.</w:t>
            </w:r>
          </w:p>
          <w:p w:rsidR="00B76C28" w:rsidRPr="00FB5855" w:rsidRDefault="00B76C28" w:rsidP="007C2F1F">
            <w:pPr>
              <w:overflowPunct w:val="0"/>
              <w:autoSpaceDE w:val="0"/>
              <w:autoSpaceDN w:val="0"/>
              <w:adjustRightInd w:val="0"/>
              <w:jc w:val="both"/>
              <w:textAlignment w:val="baseline"/>
              <w:rPr>
                <w:rFonts w:cs="Calibri"/>
                <w:bCs/>
                <w:i/>
                <w:lang w:eastAsia="fr-FR"/>
              </w:rPr>
            </w:pPr>
            <w:r w:rsidRPr="00FB5855">
              <w:rPr>
                <w:rFonts w:cs="Calibri"/>
                <w:i/>
              </w:rPr>
              <w:t>Punctajele acordate în cadrul subcriteriilor a), b) și c) pot fi cumulate în cazul în care se respectă condițiile menționate în cadrul subcriteriilor.</w:t>
            </w:r>
          </w:p>
        </w:tc>
      </w:tr>
    </w:tbl>
    <w:p w:rsidR="00B76C28" w:rsidRPr="00FB5855" w:rsidRDefault="00B76C28" w:rsidP="00B76C28">
      <w:pPr>
        <w:widowControl w:val="0"/>
        <w:shd w:val="clear" w:color="auto" w:fill="FFFFFF"/>
        <w:tabs>
          <w:tab w:val="left" w:pos="706"/>
        </w:tabs>
        <w:autoSpaceDE w:val="0"/>
        <w:autoSpaceDN w:val="0"/>
        <w:adjustRightInd w:val="0"/>
        <w:jc w:val="both"/>
        <w:rPr>
          <w:rFonts w:cs="Arial"/>
          <w:b/>
          <w:noProof/>
        </w:rPr>
      </w:pPr>
      <w:r w:rsidRPr="00FB5855">
        <w:rPr>
          <w:rFonts w:cs="Arial"/>
          <w:b/>
          <w:noProof/>
        </w:rPr>
        <w:lastRenderedPageBreak/>
        <w:t>(max.35 pct. daca Da si 0 daca NU)</w:t>
      </w:r>
    </w:p>
    <w:p w:rsidR="00B76C28" w:rsidRPr="00FB5855" w:rsidRDefault="00B76C28" w:rsidP="00B76C28">
      <w:pPr>
        <w:jc w:val="both"/>
        <w:rPr>
          <w:rFonts w:cs="Calibri"/>
          <w:b/>
          <w:bCs/>
          <w:iCs/>
        </w:rPr>
      </w:pPr>
    </w:p>
    <w:p w:rsidR="00B76C28" w:rsidRPr="00FB5855" w:rsidRDefault="00B76C28" w:rsidP="00B76C28">
      <w:pPr>
        <w:tabs>
          <w:tab w:val="left" w:pos="709"/>
          <w:tab w:val="left" w:pos="1418"/>
          <w:tab w:val="left" w:pos="2127"/>
          <w:tab w:val="left" w:pos="4536"/>
        </w:tabs>
        <w:jc w:val="both"/>
        <w:rPr>
          <w:b/>
        </w:rPr>
      </w:pPr>
      <w:r>
        <w:rPr>
          <w:b/>
        </w:rPr>
        <w:t>CS.</w:t>
      </w:r>
      <w:r w:rsidRPr="00FB5855">
        <w:rPr>
          <w:b/>
        </w:rPr>
        <w:t>3 - Principiul valorii adăugate (parteneriatele care produc și comercializează produse cu valoare adăugată mare - care participă la scheme de calitate naționale și europene, produse din sistemele agricole HNV, etc.)</w:t>
      </w:r>
    </w:p>
    <w:p w:rsidR="00B76C28" w:rsidRPr="00FB5855" w:rsidRDefault="00B76C28" w:rsidP="00B76C28">
      <w:pPr>
        <w:pStyle w:val="NoSpacing"/>
        <w:jc w:val="both"/>
        <w:rPr>
          <w:rFonts w:ascii="Calibri" w:hAnsi="Calibri" w:cs="Calibri"/>
          <w:b/>
          <w:sz w:val="22"/>
          <w:szCs w:val="22"/>
        </w:rPr>
      </w:pPr>
    </w:p>
    <w:p w:rsidR="00B76C28" w:rsidRPr="00FB5855" w:rsidRDefault="00B76C28" w:rsidP="00B76C28">
      <w:pPr>
        <w:widowControl w:val="0"/>
        <w:numPr>
          <w:ilvl w:val="1"/>
          <w:numId w:val="25"/>
        </w:numPr>
        <w:shd w:val="clear" w:color="auto" w:fill="FFFFFF"/>
        <w:tabs>
          <w:tab w:val="left" w:pos="0"/>
        </w:tabs>
        <w:autoSpaceDE w:val="0"/>
        <w:autoSpaceDN w:val="0"/>
        <w:adjustRightInd w:val="0"/>
        <w:spacing w:after="0" w:line="240" w:lineRule="auto"/>
        <w:rPr>
          <w:rFonts w:cs="Arial"/>
          <w:b/>
        </w:rPr>
      </w:pPr>
      <w:r>
        <w:rPr>
          <w:b/>
        </w:rPr>
        <w:t xml:space="preserve">- </w:t>
      </w:r>
      <w:r w:rsidRPr="00FB5855">
        <w:rPr>
          <w:b/>
        </w:rPr>
        <w:t>Parteneriatul comercializează produse ecologice</w:t>
      </w:r>
      <w:r w:rsidRPr="00FB5855">
        <w:rPr>
          <w:rFonts w:cs="Calibri"/>
          <w:b/>
          <w:i/>
        </w:rPr>
        <w:tab/>
      </w:r>
      <w:r w:rsidRPr="00FB5855">
        <w:rPr>
          <w:rFonts w:cs="Calibri"/>
          <w:b/>
          <w:i/>
        </w:rPr>
        <w:tab/>
      </w:r>
      <w:r w:rsidRPr="00FB5855">
        <w:rPr>
          <w:rFonts w:cs="Calibri"/>
          <w:b/>
        </w:rPr>
        <w:t>15p</w:t>
      </w:r>
    </w:p>
    <w:p w:rsidR="00B76C28" w:rsidRPr="00F81D30" w:rsidRDefault="00B76C28" w:rsidP="00B76C28">
      <w:pPr>
        <w:widowControl w:val="0"/>
        <w:numPr>
          <w:ilvl w:val="1"/>
          <w:numId w:val="25"/>
        </w:numPr>
        <w:shd w:val="clear" w:color="auto" w:fill="FFFFFF"/>
        <w:tabs>
          <w:tab w:val="left" w:pos="0"/>
        </w:tabs>
        <w:autoSpaceDE w:val="0"/>
        <w:autoSpaceDN w:val="0"/>
        <w:adjustRightInd w:val="0"/>
        <w:spacing w:after="0" w:line="240" w:lineRule="auto"/>
        <w:rPr>
          <w:b/>
        </w:rPr>
      </w:pPr>
      <w:r>
        <w:rPr>
          <w:b/>
        </w:rPr>
        <w:t xml:space="preserve">- </w:t>
      </w:r>
      <w:r w:rsidRPr="00FB5855">
        <w:rPr>
          <w:b/>
        </w:rPr>
        <w:t>Parteneriatul comercializează produse</w:t>
      </w:r>
      <w:r>
        <w:rPr>
          <w:b/>
        </w:rPr>
        <w:t xml:space="preserve"> tradiționale</w:t>
      </w:r>
      <w:r w:rsidRPr="00FB5855">
        <w:rPr>
          <w:b/>
        </w:rPr>
        <w:t xml:space="preserve"> </w:t>
      </w:r>
      <w:r>
        <w:rPr>
          <w:rFonts w:cs="Arial"/>
          <w:b/>
        </w:rPr>
        <w:tab/>
      </w:r>
      <w:r>
        <w:rPr>
          <w:rFonts w:cs="Arial"/>
          <w:b/>
        </w:rPr>
        <w:tab/>
      </w:r>
      <w:r w:rsidRPr="00F81D30">
        <w:rPr>
          <w:b/>
        </w:rPr>
        <w:t xml:space="preserve"> 1</w:t>
      </w:r>
      <w:r>
        <w:rPr>
          <w:b/>
        </w:rPr>
        <w:t>0</w:t>
      </w:r>
      <w:r w:rsidRPr="00F81D30">
        <w:rPr>
          <w:b/>
        </w:rPr>
        <w:t>p</w:t>
      </w:r>
    </w:p>
    <w:p w:rsidR="00B76C28" w:rsidRPr="00FB5855" w:rsidRDefault="00B76C28" w:rsidP="00B76C28">
      <w:pPr>
        <w:widowControl w:val="0"/>
        <w:shd w:val="clear" w:color="auto" w:fill="FFFFFF"/>
        <w:tabs>
          <w:tab w:val="left" w:pos="0"/>
        </w:tabs>
        <w:autoSpaceDE w:val="0"/>
        <w:autoSpaceDN w:val="0"/>
        <w:adjustRightInd w:val="0"/>
        <w:jc w:val="both"/>
        <w:rPr>
          <w:rFonts w:cs="Arial"/>
          <w:b/>
        </w:rPr>
      </w:pPr>
      <w:r>
        <w:rPr>
          <w:rFonts w:cs="Arial"/>
          <w:b/>
        </w:rPr>
        <w:t xml:space="preserve">       3.3  </w:t>
      </w:r>
      <w:r w:rsidRPr="00A60DF3">
        <w:rPr>
          <w:rFonts w:cs="Arial"/>
          <w:b/>
        </w:rPr>
        <w:t xml:space="preserve">- Provenite din exploataţii situate în zone HNV  </w:t>
      </w:r>
      <w:r w:rsidRPr="00A60DF3">
        <w:rPr>
          <w:rFonts w:cs="Arial"/>
          <w:b/>
        </w:rPr>
        <w:tab/>
      </w:r>
      <w:r>
        <w:rPr>
          <w:rFonts w:cs="Arial"/>
          <w:b/>
        </w:rPr>
        <w:t xml:space="preserve">              </w:t>
      </w:r>
      <w:r w:rsidRPr="00A60DF3">
        <w:rPr>
          <w:rFonts w:cs="Arial"/>
          <w:b/>
        </w:rPr>
        <w:t xml:space="preserve"> </w:t>
      </w:r>
      <w:r>
        <w:rPr>
          <w:rFonts w:cs="Arial"/>
          <w:b/>
        </w:rPr>
        <w:t xml:space="preserve"> 5 </w:t>
      </w:r>
      <w:r w:rsidRPr="00A60DF3">
        <w:rPr>
          <w:rFonts w:cs="Arial"/>
          <w:b/>
        </w:rPr>
        <w:t>p</w:t>
      </w:r>
    </w:p>
    <w:p w:rsidR="00B76C28" w:rsidRPr="00FB5855" w:rsidRDefault="00B76C28" w:rsidP="00B76C28">
      <w:pPr>
        <w:widowControl w:val="0"/>
        <w:shd w:val="clear" w:color="auto" w:fill="FFFFFF"/>
        <w:tabs>
          <w:tab w:val="left" w:pos="706"/>
        </w:tabs>
        <w:autoSpaceDE w:val="0"/>
        <w:autoSpaceDN w:val="0"/>
        <w:adjustRightInd w:val="0"/>
        <w:jc w:val="both"/>
        <w:rPr>
          <w:rFonts w:cs="Arial"/>
          <w:b/>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5"/>
        <w:gridCol w:w="4635"/>
      </w:tblGrid>
      <w:tr w:rsidR="00B76C28" w:rsidRPr="00FB5855" w:rsidTr="007C2F1F">
        <w:tc>
          <w:tcPr>
            <w:tcW w:w="4885" w:type="dxa"/>
            <w:shd w:val="clear" w:color="auto" w:fill="C0C0C0"/>
          </w:tcPr>
          <w:p w:rsidR="00B76C28" w:rsidRPr="00FB5855" w:rsidRDefault="00B76C28" w:rsidP="007C2F1F">
            <w:pPr>
              <w:keepNext/>
              <w:outlineLvl w:val="0"/>
              <w:rPr>
                <w:rFonts w:cs="Arial"/>
                <w:b/>
                <w:bCs/>
                <w:kern w:val="32"/>
              </w:rPr>
            </w:pPr>
            <w:r w:rsidRPr="00FB5855">
              <w:rPr>
                <w:rFonts w:cs="Arial"/>
                <w:b/>
                <w:bCs/>
                <w:kern w:val="32"/>
              </w:rPr>
              <w:t>DOCUMENTE  PREZENTATE</w:t>
            </w:r>
          </w:p>
        </w:tc>
        <w:tc>
          <w:tcPr>
            <w:tcW w:w="4635" w:type="dxa"/>
            <w:shd w:val="clear" w:color="auto" w:fill="C0C0C0"/>
          </w:tcPr>
          <w:p w:rsidR="00B76C28" w:rsidRPr="00FB5855" w:rsidRDefault="00B76C28" w:rsidP="007C2F1F">
            <w:pPr>
              <w:jc w:val="both"/>
              <w:rPr>
                <w:rFonts w:cs="Arial"/>
                <w:b/>
                <w:lang w:val="pt-BR"/>
              </w:rPr>
            </w:pPr>
            <w:r w:rsidRPr="00FB5855">
              <w:rPr>
                <w:rFonts w:cs="Arial"/>
                <w:b/>
                <w:lang w:val="pt-BR"/>
              </w:rPr>
              <w:t>PUNCTE DE VERIFICAT ÎN CADRUL DOCUMENTELOR  PREZENTATE</w:t>
            </w:r>
          </w:p>
        </w:tc>
      </w:tr>
      <w:tr w:rsidR="00B76C28" w:rsidRPr="00FB5855" w:rsidTr="007C2F1F">
        <w:tc>
          <w:tcPr>
            <w:tcW w:w="4885" w:type="dxa"/>
          </w:tcPr>
          <w:p w:rsidR="00B76C28" w:rsidRPr="00FB5855" w:rsidRDefault="00B76C28" w:rsidP="007C2F1F">
            <w:pPr>
              <w:jc w:val="both"/>
              <w:rPr>
                <w:rFonts w:cs="Arial"/>
              </w:rPr>
            </w:pPr>
            <w:r w:rsidRPr="00FB5855">
              <w:rPr>
                <w:rFonts w:cs="Arial"/>
              </w:rPr>
              <w:t>Documente de verificat:</w:t>
            </w:r>
          </w:p>
          <w:p w:rsidR="00B76C28" w:rsidRPr="00FB5855" w:rsidRDefault="00B76C28" w:rsidP="007C2F1F">
            <w:pPr>
              <w:jc w:val="both"/>
              <w:rPr>
                <w:rFonts w:cs="Calibri"/>
                <w:i/>
              </w:rPr>
            </w:pPr>
            <w:r w:rsidRPr="00FB5855">
              <w:rPr>
                <w:rFonts w:cs="Calibri"/>
                <w:i/>
              </w:rPr>
              <w:t>12.1 Certificat de conformitate a produselor agroalimentare ecologice,</w:t>
            </w:r>
          </w:p>
          <w:p w:rsidR="00B76C28" w:rsidRPr="00FB5855" w:rsidRDefault="00B76C28" w:rsidP="007C2F1F">
            <w:pPr>
              <w:jc w:val="both"/>
              <w:rPr>
                <w:rFonts w:cs="Calibri"/>
                <w:i/>
              </w:rPr>
            </w:pPr>
            <w:r w:rsidRPr="00FB5855">
              <w:rPr>
                <w:rFonts w:cs="Calibri"/>
                <w:i/>
              </w:rPr>
              <w:t>12.2 a) Fisa de inregistrare ca procesator si producator in agricultura ecologica,</w:t>
            </w:r>
          </w:p>
          <w:p w:rsidR="00B76C28" w:rsidRPr="00FB5855" w:rsidRDefault="00B76C28" w:rsidP="007C2F1F">
            <w:pPr>
              <w:jc w:val="both"/>
              <w:rPr>
                <w:rFonts w:cs="Calibri"/>
                <w:i/>
              </w:rPr>
            </w:pPr>
            <w:r w:rsidRPr="00FB5855">
              <w:rPr>
                <w:rFonts w:cs="Calibri"/>
                <w:i/>
              </w:rPr>
              <w:t>12.2 b) Contractul procesatorului cu un organism certificat de inspectie si certificare,</w:t>
            </w:r>
          </w:p>
          <w:p w:rsidR="00B76C28" w:rsidRPr="00FB5855" w:rsidRDefault="00B76C28" w:rsidP="007C2F1F">
            <w:pPr>
              <w:jc w:val="both"/>
              <w:rPr>
                <w:rFonts w:cs="Calibri"/>
                <w:i/>
              </w:rPr>
            </w:pPr>
            <w:r w:rsidRPr="00FB5855">
              <w:rPr>
                <w:rFonts w:cs="Calibri"/>
                <w:i/>
              </w:rPr>
              <w:t>13 DOCUMENT care să demonstreze calitatea de membru al grupului aplicant,</w:t>
            </w:r>
          </w:p>
          <w:p w:rsidR="00B76C28" w:rsidRPr="00FB5855" w:rsidRDefault="00B76C28" w:rsidP="007C2F1F">
            <w:pPr>
              <w:jc w:val="both"/>
              <w:rPr>
                <w:rFonts w:cs="Calibri"/>
                <w:i/>
              </w:rPr>
            </w:pPr>
            <w:r w:rsidRPr="00FB5855">
              <w:rPr>
                <w:rFonts w:cs="Calibri"/>
                <w:i/>
              </w:rPr>
              <w:lastRenderedPageBreak/>
              <w:t>14.  Atestatul de produs tradițional</w:t>
            </w:r>
          </w:p>
          <w:p w:rsidR="00B76C28" w:rsidRPr="00FB5855" w:rsidRDefault="00B76C28" w:rsidP="007C2F1F">
            <w:pPr>
              <w:jc w:val="both"/>
              <w:rPr>
                <w:rFonts w:cs="Arial"/>
                <w:b/>
              </w:rPr>
            </w:pPr>
          </w:p>
        </w:tc>
        <w:tc>
          <w:tcPr>
            <w:tcW w:w="4635" w:type="dxa"/>
          </w:tcPr>
          <w:p w:rsidR="00B76C28" w:rsidRPr="00FB5855" w:rsidRDefault="00B76C28" w:rsidP="007C2F1F">
            <w:pPr>
              <w:jc w:val="both"/>
              <w:rPr>
                <w:lang w:val="it-IT"/>
              </w:rPr>
            </w:pPr>
            <w:r w:rsidRPr="00FB5855">
              <w:rPr>
                <w:lang w:val="it-IT"/>
              </w:rPr>
              <w:lastRenderedPageBreak/>
              <w:t xml:space="preserve">Documente de verificat: </w:t>
            </w:r>
          </w:p>
          <w:p w:rsidR="00B76C28" w:rsidRPr="00FB5855" w:rsidRDefault="00B76C28" w:rsidP="007C2F1F">
            <w:pPr>
              <w:jc w:val="both"/>
              <w:rPr>
                <w:lang w:val="it-IT"/>
              </w:rPr>
            </w:pPr>
            <w:r w:rsidRPr="00FB5855">
              <w:rPr>
                <w:lang w:val="it-IT"/>
              </w:rPr>
              <w:t xml:space="preserve">Se vor puncta proiectele care propun comercializarea produselor ecologice conform prevederilor OUG 34/2000 privind produsele agroalimentare ecologice cu completările și modificările ulterioare. </w:t>
            </w:r>
          </w:p>
          <w:p w:rsidR="00B76C28" w:rsidRPr="00FB5855" w:rsidRDefault="00B76C28" w:rsidP="007C2F1F">
            <w:pPr>
              <w:jc w:val="both"/>
              <w:rPr>
                <w:lang w:val="it-IT"/>
              </w:rPr>
            </w:pPr>
            <w:r w:rsidRPr="00FB5855">
              <w:rPr>
                <w:lang w:val="it-IT"/>
              </w:rPr>
              <w:t>Se vor puncta proiectele care propun comercializarea produselor tradiționale conform prevederilor Ordinului 724/ 2013 privind atestarea acestor produse</w:t>
            </w:r>
          </w:p>
          <w:p w:rsidR="00B76C28" w:rsidRPr="00FB5855" w:rsidRDefault="00B76C28" w:rsidP="007C2F1F">
            <w:pPr>
              <w:jc w:val="both"/>
              <w:rPr>
                <w:lang w:val="it-IT"/>
              </w:rPr>
            </w:pPr>
            <w:r w:rsidRPr="00FB5855">
              <w:rPr>
                <w:lang w:val="it-IT"/>
              </w:rPr>
              <w:lastRenderedPageBreak/>
              <w:t>Se vor puncta proiectele care comercializează produse provenite din exploatații din UAT HNV (se regăsesc în Lista UAT-urilor eligibile pentru pachetele 1 si 2 aferente măsurii 10 a PNDR  – anexa 9 a ghidului).</w:t>
            </w:r>
          </w:p>
          <w:p w:rsidR="00B76C28" w:rsidRPr="00FB5855" w:rsidRDefault="00B76C28" w:rsidP="007C2F1F">
            <w:pPr>
              <w:jc w:val="both"/>
              <w:rPr>
                <w:lang w:val="it-IT"/>
              </w:rPr>
            </w:pPr>
            <w:r w:rsidRPr="00FB5855">
              <w:rPr>
                <w:lang w:val="it-IT"/>
              </w:rPr>
              <w:t>In toate cazurile de mai sus (criteriile 3.1 si 3.2</w:t>
            </w:r>
            <w:r>
              <w:rPr>
                <w:lang w:val="it-IT"/>
              </w:rPr>
              <w:t xml:space="preserve"> si 3.3</w:t>
            </w:r>
            <w:r w:rsidRPr="00FB5855">
              <w:rPr>
                <w:lang w:val="it-IT"/>
              </w:rPr>
              <w:t xml:space="preserve">) punctajul se acorda  doar dacă cel puțin unul din tipurile de produse comercializate este produs ecologic/traditional/HNV. </w:t>
            </w:r>
          </w:p>
          <w:p w:rsidR="00B76C28" w:rsidRDefault="00B76C28" w:rsidP="007C2F1F">
            <w:pPr>
              <w:jc w:val="both"/>
              <w:rPr>
                <w:lang w:val="it-IT"/>
              </w:rPr>
            </w:pPr>
            <w:r w:rsidRPr="00FB5855">
              <w:rPr>
                <w:lang w:val="it-IT"/>
              </w:rPr>
              <w:t>Tipurile de produse menționate mai sus (criteriul 3.2) pot fi și ecologice și astfel punctajul maxim obținut de proiect prin criteriul 3.1 se poate cumula cu cel de la criteriul 3.2</w:t>
            </w:r>
            <w:r>
              <w:rPr>
                <w:lang w:val="it-IT"/>
              </w:rPr>
              <w:t xml:space="preserve"> si 3.3.</w:t>
            </w:r>
            <w:r w:rsidRPr="00FB5855">
              <w:rPr>
                <w:lang w:val="it-IT"/>
              </w:rPr>
              <w:t xml:space="preserve">  </w:t>
            </w:r>
          </w:p>
          <w:p w:rsidR="00B76C28" w:rsidRPr="003640A0" w:rsidRDefault="00B76C28" w:rsidP="007C2F1F">
            <w:pPr>
              <w:jc w:val="both"/>
              <w:rPr>
                <w:rFonts w:cs="Calibri"/>
                <w:lang w:val="it-IT"/>
              </w:rPr>
            </w:pPr>
            <w:r w:rsidRPr="003640A0">
              <w:rPr>
                <w:rFonts w:cs="Calibri"/>
                <w:sz w:val="20"/>
                <w:szCs w:val="20"/>
              </w:rPr>
              <w:t>În cazul tuturor produselor de calitate menționate mai sus nu vor fi eligibile cheltuielile aferente certificării.</w:t>
            </w:r>
          </w:p>
        </w:tc>
      </w:tr>
    </w:tbl>
    <w:p w:rsidR="00B76C28" w:rsidRPr="00FB5855" w:rsidRDefault="00B76C28" w:rsidP="00B76C28">
      <w:pPr>
        <w:widowControl w:val="0"/>
        <w:shd w:val="clear" w:color="auto" w:fill="FFFFFF"/>
        <w:tabs>
          <w:tab w:val="left" w:pos="706"/>
        </w:tabs>
        <w:autoSpaceDE w:val="0"/>
        <w:autoSpaceDN w:val="0"/>
        <w:adjustRightInd w:val="0"/>
        <w:jc w:val="both"/>
        <w:rPr>
          <w:rFonts w:cs="Arial"/>
          <w:b/>
          <w:noProof/>
        </w:rPr>
      </w:pPr>
      <w:r w:rsidRPr="00FB5855">
        <w:rPr>
          <w:rFonts w:cs="Arial"/>
          <w:b/>
          <w:noProof/>
        </w:rPr>
        <w:lastRenderedPageBreak/>
        <w:t>(max.30 pct. daca Da si 0 daca NU)</w:t>
      </w:r>
    </w:p>
    <w:p w:rsidR="00B76C28" w:rsidRPr="00FB5855" w:rsidRDefault="00B76C28" w:rsidP="00B76C28">
      <w:pPr>
        <w:widowControl w:val="0"/>
        <w:shd w:val="clear" w:color="auto" w:fill="FFFFFF"/>
        <w:tabs>
          <w:tab w:val="left" w:pos="706"/>
        </w:tabs>
        <w:autoSpaceDE w:val="0"/>
        <w:autoSpaceDN w:val="0"/>
        <w:adjustRightInd w:val="0"/>
        <w:jc w:val="both"/>
        <w:rPr>
          <w:rFonts w:cs="Arial"/>
          <w:b/>
          <w:noProof/>
        </w:rPr>
      </w:pPr>
    </w:p>
    <w:p w:rsidR="00B76C28" w:rsidRPr="00FB5855" w:rsidRDefault="00B76C28" w:rsidP="00B76C28">
      <w:pPr>
        <w:widowControl w:val="0"/>
        <w:shd w:val="clear" w:color="auto" w:fill="FFFFFF"/>
        <w:tabs>
          <w:tab w:val="left" w:pos="0"/>
        </w:tabs>
        <w:autoSpaceDE w:val="0"/>
        <w:autoSpaceDN w:val="0"/>
        <w:adjustRightInd w:val="0"/>
        <w:jc w:val="both"/>
        <w:rPr>
          <w:rFonts w:cs="Calibri"/>
          <w:b/>
        </w:rPr>
      </w:pPr>
      <w:r>
        <w:rPr>
          <w:rFonts w:cs="Calibri"/>
          <w:b/>
        </w:rPr>
        <w:t>CS.</w:t>
      </w:r>
      <w:r w:rsidRPr="00FB5855">
        <w:rPr>
          <w:rFonts w:cs="Calibri"/>
          <w:b/>
        </w:rPr>
        <w:t>4 - Principiul “piețelor locale” (i.e. distanță geografică mai mică între punctul de producție și punctul de vânzare)</w:t>
      </w:r>
    </w:p>
    <w:p w:rsidR="00B76C28" w:rsidRPr="00FB5855" w:rsidRDefault="00B76C28" w:rsidP="00B76C28">
      <w:pPr>
        <w:widowControl w:val="0"/>
        <w:shd w:val="clear" w:color="auto" w:fill="FFFFFF"/>
        <w:tabs>
          <w:tab w:val="left" w:pos="0"/>
        </w:tabs>
        <w:autoSpaceDE w:val="0"/>
        <w:autoSpaceDN w:val="0"/>
        <w:adjustRightInd w:val="0"/>
        <w:rPr>
          <w:rFonts w:cs="Calibri"/>
          <w:b/>
        </w:rPr>
      </w:pPr>
    </w:p>
    <w:p w:rsidR="00B76C28" w:rsidRPr="00FB5855" w:rsidRDefault="00B76C28" w:rsidP="00B76C28">
      <w:pPr>
        <w:widowControl w:val="0"/>
        <w:shd w:val="clear" w:color="auto" w:fill="FFFFFF"/>
        <w:tabs>
          <w:tab w:val="left" w:pos="0"/>
        </w:tabs>
        <w:autoSpaceDE w:val="0"/>
        <w:autoSpaceDN w:val="0"/>
        <w:adjustRightInd w:val="0"/>
        <w:rPr>
          <w:rFonts w:cs="Calibri"/>
          <w:b/>
        </w:rPr>
      </w:pPr>
      <w:r w:rsidRPr="00FB5855">
        <w:rPr>
          <w:rFonts w:cs="Calibri"/>
          <w:b/>
        </w:rPr>
        <w:t>-             4.1.</w:t>
      </w:r>
      <w:r>
        <w:rPr>
          <w:rFonts w:cs="Calibri"/>
          <w:b/>
        </w:rPr>
        <w:t>a</w:t>
      </w:r>
      <w:r w:rsidRPr="00FB5855">
        <w:rPr>
          <w:rFonts w:cs="Calibri"/>
          <w:b/>
        </w:rPr>
        <w:t xml:space="preserve"> Distanţa dintre exploatația de origine a produsului/produselor și punctul de comercializare se încadrează între 0-15 km                                                                 5p</w:t>
      </w:r>
    </w:p>
    <w:p w:rsidR="00B76C28" w:rsidRPr="00FB5855" w:rsidRDefault="00B76C28" w:rsidP="00B76C28">
      <w:pPr>
        <w:widowControl w:val="0"/>
        <w:shd w:val="clear" w:color="auto" w:fill="FFFFFF"/>
        <w:tabs>
          <w:tab w:val="left" w:pos="0"/>
        </w:tabs>
        <w:autoSpaceDE w:val="0"/>
        <w:autoSpaceDN w:val="0"/>
        <w:adjustRightInd w:val="0"/>
        <w:rPr>
          <w:rFonts w:cs="Calibri"/>
          <w:b/>
        </w:rPr>
      </w:pPr>
      <w:r w:rsidRPr="00FB5855">
        <w:rPr>
          <w:rFonts w:cs="Calibri"/>
          <w:b/>
        </w:rPr>
        <w:t>-             4.1.</w:t>
      </w:r>
      <w:r>
        <w:rPr>
          <w:rFonts w:cs="Calibri"/>
          <w:b/>
        </w:rPr>
        <w:t>b</w:t>
      </w:r>
      <w:r w:rsidRPr="00FB5855">
        <w:rPr>
          <w:rFonts w:cs="Calibri"/>
          <w:b/>
        </w:rPr>
        <w:t xml:space="preserve"> Distanţa dintre exploatația de origine a produsului/produselor și punctul de comercializare se încadrează între &gt;15-30  km                                      </w:t>
      </w:r>
      <w:r>
        <w:rPr>
          <w:rFonts w:cs="Calibri"/>
          <w:b/>
        </w:rPr>
        <w:t xml:space="preserve">                       </w:t>
      </w:r>
      <w:r w:rsidRPr="00FB5855">
        <w:rPr>
          <w:rFonts w:cs="Calibri"/>
          <w:b/>
        </w:rPr>
        <w:t>3p</w:t>
      </w:r>
    </w:p>
    <w:p w:rsidR="00B76C28" w:rsidRPr="00FB5855" w:rsidRDefault="00B76C28" w:rsidP="00B76C28">
      <w:pPr>
        <w:widowControl w:val="0"/>
        <w:shd w:val="clear" w:color="auto" w:fill="FFFFFF"/>
        <w:tabs>
          <w:tab w:val="left" w:pos="0"/>
        </w:tabs>
        <w:autoSpaceDE w:val="0"/>
        <w:autoSpaceDN w:val="0"/>
        <w:adjustRightInd w:val="0"/>
        <w:rPr>
          <w:rFonts w:cs="Calibri"/>
          <w:b/>
        </w:rPr>
      </w:pPr>
      <w:r w:rsidRPr="00FB5855">
        <w:rPr>
          <w:rFonts w:cs="Calibri"/>
          <w:b/>
        </w:rPr>
        <w:t xml:space="preserve">-             4.1. </w:t>
      </w:r>
      <w:r>
        <w:rPr>
          <w:rFonts w:cs="Calibri"/>
          <w:b/>
        </w:rPr>
        <w:t xml:space="preserve">c </w:t>
      </w:r>
      <w:r w:rsidRPr="00FB5855">
        <w:rPr>
          <w:rFonts w:cs="Calibri"/>
          <w:b/>
        </w:rPr>
        <w:t xml:space="preserve">Distanţa dintre exploatația de origine a produsului/produselor și punctul de comercializare se încadrează între &gt;30-75  km                                   </w:t>
      </w:r>
      <w:r>
        <w:rPr>
          <w:rFonts w:cs="Calibri"/>
          <w:b/>
        </w:rPr>
        <w:t xml:space="preserve">                           </w:t>
      </w:r>
      <w:r w:rsidRPr="00FB5855">
        <w:rPr>
          <w:rFonts w:cs="Calibri"/>
          <w:b/>
        </w:rPr>
        <w:t>2p</w:t>
      </w:r>
    </w:p>
    <w:p w:rsidR="00B76C28" w:rsidRPr="00FB5855" w:rsidRDefault="00B76C28" w:rsidP="00B76C28">
      <w:pPr>
        <w:widowControl w:val="0"/>
        <w:shd w:val="clear" w:color="auto" w:fill="FFFFFF"/>
        <w:tabs>
          <w:tab w:val="left" w:pos="0"/>
        </w:tabs>
        <w:autoSpaceDE w:val="0"/>
        <w:autoSpaceDN w:val="0"/>
        <w:adjustRightInd w:val="0"/>
        <w:rPr>
          <w:rFonts w:cs="Calibri"/>
          <w:b/>
        </w:rPr>
      </w:pPr>
      <w:r w:rsidRPr="00FB5855">
        <w:rPr>
          <w:b/>
        </w:rPr>
        <w:t>-             4.2 Proiecte care propun integrarea lantului scurt cu piata l</w:t>
      </w:r>
      <w:r>
        <w:rPr>
          <w:b/>
        </w:rPr>
        <w:t xml:space="preserve">ocala            </w:t>
      </w:r>
      <w:r w:rsidRPr="00FB5855">
        <w:rPr>
          <w:b/>
        </w:rPr>
        <w:t xml:space="preserve"> 20p</w:t>
      </w:r>
    </w:p>
    <w:p w:rsidR="00B76C28" w:rsidRPr="00FB5855" w:rsidRDefault="00B76C28" w:rsidP="00B76C28">
      <w:pPr>
        <w:widowControl w:val="0"/>
        <w:shd w:val="clear" w:color="auto" w:fill="FFFFFF"/>
        <w:tabs>
          <w:tab w:val="left" w:pos="0"/>
        </w:tabs>
        <w:autoSpaceDE w:val="0"/>
        <w:autoSpaceDN w:val="0"/>
        <w:adjustRightInd w:val="0"/>
        <w:jc w:val="both"/>
        <w:rPr>
          <w:rFonts w:cs="Arial"/>
          <w:b/>
        </w:rPr>
      </w:pPr>
      <w:r w:rsidRPr="00FB5855">
        <w:rPr>
          <w:rFonts w:cs="Calibri"/>
          <w:b/>
        </w:rPr>
        <w:tab/>
      </w:r>
      <w:r w:rsidRPr="00FB5855">
        <w:rPr>
          <w:rFonts w:cs="Calibri"/>
          <w:b/>
          <w:i/>
        </w:rPr>
        <w:tab/>
      </w:r>
      <w:r w:rsidRPr="00FB5855">
        <w:rPr>
          <w:rFonts w:cs="Calibri"/>
          <w:b/>
          <w:i/>
        </w:rPr>
        <w:tab/>
      </w:r>
      <w:r w:rsidRPr="00FB5855">
        <w:rPr>
          <w:rFonts w:cs="Calibri"/>
          <w:b/>
          <w:i/>
        </w:rPr>
        <w:tab/>
      </w:r>
      <w:r w:rsidRPr="00FB5855">
        <w:rPr>
          <w:rFonts w:cs="Calibri"/>
          <w:b/>
        </w:rPr>
        <w:tab/>
      </w:r>
      <w:r w:rsidRPr="00FB5855">
        <w:rPr>
          <w:rFonts w:cs="Calibri"/>
          <w:b/>
        </w:rPr>
        <w:tab/>
      </w:r>
      <w:r w:rsidRPr="00FB5855">
        <w:rPr>
          <w:rFonts w:cs="Calibri"/>
          <w:b/>
        </w:rPr>
        <w:tab/>
      </w:r>
      <w:r w:rsidRPr="00FB5855">
        <w:rPr>
          <w:rFonts w:cs="Calibri"/>
          <w:b/>
        </w:rPr>
        <w:tab/>
      </w:r>
      <w:r w:rsidRPr="00FB5855">
        <w:rPr>
          <w:rFonts w:cs="Calibri"/>
          <w:b/>
        </w:rPr>
        <w:tab/>
        <w:t xml:space="preserve"> </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5"/>
        <w:gridCol w:w="4635"/>
      </w:tblGrid>
      <w:tr w:rsidR="00B76C28" w:rsidRPr="00FB5855" w:rsidTr="007C2F1F">
        <w:tc>
          <w:tcPr>
            <w:tcW w:w="4885" w:type="dxa"/>
            <w:shd w:val="clear" w:color="auto" w:fill="C0C0C0"/>
          </w:tcPr>
          <w:p w:rsidR="00B76C28" w:rsidRPr="00FB5855" w:rsidRDefault="00B76C28" w:rsidP="007C2F1F">
            <w:pPr>
              <w:keepNext/>
              <w:outlineLvl w:val="0"/>
              <w:rPr>
                <w:rFonts w:cs="Arial"/>
                <w:b/>
                <w:bCs/>
                <w:kern w:val="32"/>
              </w:rPr>
            </w:pPr>
            <w:r w:rsidRPr="00FB5855">
              <w:rPr>
                <w:rFonts w:cs="Arial"/>
                <w:b/>
                <w:bCs/>
                <w:kern w:val="32"/>
              </w:rPr>
              <w:lastRenderedPageBreak/>
              <w:t>DOCUMENTE  PREZENTATE</w:t>
            </w:r>
          </w:p>
        </w:tc>
        <w:tc>
          <w:tcPr>
            <w:tcW w:w="4635" w:type="dxa"/>
            <w:shd w:val="clear" w:color="auto" w:fill="C0C0C0"/>
          </w:tcPr>
          <w:p w:rsidR="00B76C28" w:rsidRPr="00FB5855" w:rsidRDefault="00B76C28" w:rsidP="007C2F1F">
            <w:pPr>
              <w:jc w:val="both"/>
              <w:rPr>
                <w:rFonts w:cs="Arial"/>
                <w:b/>
                <w:lang w:val="pt-BR"/>
              </w:rPr>
            </w:pPr>
            <w:r w:rsidRPr="00FB5855">
              <w:rPr>
                <w:rFonts w:cs="Arial"/>
                <w:b/>
                <w:lang w:val="pt-BR"/>
              </w:rPr>
              <w:t>PUNCTE DE VERIFICAT ÎN CADRUL DOCUMENTELOR  PREZENTATE</w:t>
            </w:r>
          </w:p>
        </w:tc>
      </w:tr>
      <w:tr w:rsidR="00B76C28" w:rsidRPr="00FB5855" w:rsidTr="007C2F1F">
        <w:tc>
          <w:tcPr>
            <w:tcW w:w="4885" w:type="dxa"/>
          </w:tcPr>
          <w:p w:rsidR="00B76C28" w:rsidRPr="00FB5855" w:rsidRDefault="00B76C28" w:rsidP="007C2F1F">
            <w:pPr>
              <w:jc w:val="both"/>
              <w:rPr>
                <w:rFonts w:cs="Arial"/>
              </w:rPr>
            </w:pPr>
            <w:r w:rsidRPr="00FB5855">
              <w:rPr>
                <w:rFonts w:cs="Arial"/>
              </w:rPr>
              <w:t>Documente de verificat:</w:t>
            </w:r>
          </w:p>
          <w:p w:rsidR="00B76C28" w:rsidRPr="00FB5855" w:rsidRDefault="00B76C28" w:rsidP="007C2F1F">
            <w:pPr>
              <w:jc w:val="both"/>
              <w:rPr>
                <w:rFonts w:cs="Arial"/>
                <w:i/>
              </w:rPr>
            </w:pPr>
            <w:r w:rsidRPr="00FB5855">
              <w:rPr>
                <w:rFonts w:cs="Arial"/>
                <w:i/>
              </w:rPr>
              <w:t>Studiu/Plan de Marketing,</w:t>
            </w:r>
          </w:p>
          <w:p w:rsidR="00B76C28" w:rsidRPr="00FB5855" w:rsidRDefault="00B76C28" w:rsidP="007C2F1F">
            <w:pPr>
              <w:jc w:val="both"/>
              <w:rPr>
                <w:rFonts w:cs="Arial"/>
                <w:i/>
              </w:rPr>
            </w:pPr>
            <w:r w:rsidRPr="00FB5855">
              <w:rPr>
                <w:rFonts w:cs="Arial"/>
                <w:i/>
              </w:rPr>
              <w:t>Acord de Cooperare,</w:t>
            </w:r>
          </w:p>
          <w:p w:rsidR="00B76C28" w:rsidRPr="00FB5855" w:rsidRDefault="00B76C28" w:rsidP="007C2F1F">
            <w:pPr>
              <w:jc w:val="both"/>
              <w:rPr>
                <w:rFonts w:cs="Arial"/>
                <w:b/>
              </w:rPr>
            </w:pPr>
          </w:p>
          <w:p w:rsidR="00B76C28" w:rsidRPr="00FB5855" w:rsidRDefault="00B76C28" w:rsidP="007C2F1F">
            <w:pPr>
              <w:jc w:val="both"/>
              <w:rPr>
                <w:rFonts w:cs="Arial"/>
                <w:b/>
              </w:rPr>
            </w:pPr>
          </w:p>
        </w:tc>
        <w:tc>
          <w:tcPr>
            <w:tcW w:w="4635" w:type="dxa"/>
          </w:tcPr>
          <w:p w:rsidR="00B76C28" w:rsidRPr="00FB5855" w:rsidRDefault="00B76C28" w:rsidP="007C2F1F">
            <w:pPr>
              <w:jc w:val="both"/>
              <w:rPr>
                <w:lang w:val="it-IT"/>
              </w:rPr>
            </w:pPr>
            <w:r w:rsidRPr="00FB5855">
              <w:rPr>
                <w:lang w:val="it-IT"/>
              </w:rPr>
              <w:t xml:space="preserve">Documente de verificat: </w:t>
            </w:r>
          </w:p>
          <w:p w:rsidR="00B76C28" w:rsidRPr="00FB5855" w:rsidRDefault="00B76C28" w:rsidP="007C2F1F">
            <w:pPr>
              <w:jc w:val="both"/>
              <w:rPr>
                <w:lang w:val="it-IT"/>
              </w:rPr>
            </w:pPr>
            <w:r w:rsidRPr="00FB5855">
              <w:rPr>
                <w:lang w:val="it-IT"/>
              </w:rPr>
              <w:t xml:space="preserve">Distanța dintre exploatația de origine a produsului/produselor și punctul de comercializare se calculează prin intermediul GPS. </w:t>
            </w:r>
          </w:p>
          <w:p w:rsidR="00B76C28" w:rsidRPr="00FB5855" w:rsidRDefault="00B76C28" w:rsidP="007C2F1F">
            <w:pPr>
              <w:jc w:val="both"/>
            </w:pPr>
            <w:r w:rsidRPr="00FB5855">
              <w:rPr>
                <w:lang w:val="it-IT"/>
              </w:rPr>
              <w:t xml:space="preserve">Se va avea în vedere distanța rutieră cea mai scurtă. </w:t>
            </w:r>
          </w:p>
          <w:p w:rsidR="00B76C28" w:rsidRPr="00FB5855" w:rsidRDefault="00B76C28" w:rsidP="007C2F1F">
            <w:pPr>
              <w:jc w:val="both"/>
              <w:rPr>
                <w:lang w:val="it-IT"/>
              </w:rPr>
            </w:pPr>
            <w:r w:rsidRPr="00FB5855">
              <w:rPr>
                <w:lang w:val="it-IT"/>
              </w:rPr>
              <w:t xml:space="preserve">Dovada încadrării în limitele de km menționate anterior nu este necesară. Distanța va fi verificată de AFIR. </w:t>
            </w:r>
          </w:p>
          <w:p w:rsidR="00B76C28" w:rsidRPr="00FB5855" w:rsidRDefault="00B76C28" w:rsidP="007C2F1F">
            <w:pPr>
              <w:jc w:val="both"/>
              <w:rPr>
                <w:lang w:val="it-IT"/>
              </w:rPr>
            </w:pPr>
            <w:r w:rsidRPr="00FB5855">
              <w:rPr>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p w:rsidR="00B76C28" w:rsidRPr="00FB5855" w:rsidRDefault="00B76C28" w:rsidP="007C2F1F">
            <w:pPr>
              <w:jc w:val="both"/>
              <w:rPr>
                <w:lang w:val="it-IT"/>
              </w:rPr>
            </w:pPr>
            <w:r w:rsidRPr="00FB5855">
              <w:rPr>
                <w:lang w:val="it-IT"/>
              </w:rPr>
              <w:t xml:space="preserve">Se vor puncta proiectele ce propun un studiu/plan de marketing ce cuprinde atât componenta de dezvoltare a lanțului scurt cât și componenta de  dezvoltare a unei piețe locale. </w:t>
            </w:r>
          </w:p>
          <w:p w:rsidR="00B76C28" w:rsidRPr="00FB5855" w:rsidRDefault="00B76C28" w:rsidP="007C2F1F">
            <w:pPr>
              <w:jc w:val="both"/>
              <w:rPr>
                <w:lang w:val="it-IT"/>
              </w:rPr>
            </w:pPr>
            <w:r w:rsidRPr="00FB5855">
              <w:rPr>
                <w:lang w:val="it-IT"/>
              </w:rPr>
              <w:t>Se aplică proiectelor care propun înființarea și dezvoltarea piețelor locale exclusiv prin lanțuri scurte.</w:t>
            </w:r>
          </w:p>
        </w:tc>
      </w:tr>
      <w:tr w:rsidR="00B76C28" w:rsidRPr="00FB5855" w:rsidTr="007C2F1F">
        <w:tc>
          <w:tcPr>
            <w:tcW w:w="4885" w:type="dxa"/>
          </w:tcPr>
          <w:p w:rsidR="00B76C28" w:rsidRPr="00FB5855" w:rsidRDefault="00B76C28" w:rsidP="007C2F1F">
            <w:pPr>
              <w:jc w:val="both"/>
              <w:rPr>
                <w:rFonts w:cs="Arial"/>
                <w:b/>
              </w:rPr>
            </w:pPr>
            <w:r w:rsidRPr="00FB5855">
              <w:rPr>
                <w:rFonts w:cs="Arial"/>
                <w:b/>
              </w:rPr>
              <w:t>TOTAL</w:t>
            </w:r>
          </w:p>
        </w:tc>
        <w:tc>
          <w:tcPr>
            <w:tcW w:w="4635" w:type="dxa"/>
          </w:tcPr>
          <w:p w:rsidR="00B76C28" w:rsidRPr="00FB5855" w:rsidRDefault="00B76C28" w:rsidP="007C2F1F">
            <w:pPr>
              <w:jc w:val="both"/>
              <w:rPr>
                <w:lang w:val="it-IT"/>
              </w:rPr>
            </w:pPr>
            <w:r>
              <w:rPr>
                <w:lang w:val="it-IT"/>
              </w:rPr>
              <w:t>..........</w:t>
            </w:r>
          </w:p>
        </w:tc>
      </w:tr>
    </w:tbl>
    <w:p w:rsidR="00B76C28" w:rsidRPr="00FB5855" w:rsidRDefault="00B76C28" w:rsidP="00B76C28">
      <w:pPr>
        <w:widowControl w:val="0"/>
        <w:shd w:val="clear" w:color="auto" w:fill="FFFFFF"/>
        <w:tabs>
          <w:tab w:val="left" w:pos="706"/>
        </w:tabs>
        <w:autoSpaceDE w:val="0"/>
        <w:autoSpaceDN w:val="0"/>
        <w:adjustRightInd w:val="0"/>
        <w:jc w:val="both"/>
        <w:rPr>
          <w:rFonts w:cs="Arial"/>
          <w:b/>
          <w:noProof/>
        </w:rPr>
      </w:pPr>
      <w:r w:rsidRPr="00FB5855">
        <w:rPr>
          <w:rFonts w:cs="Arial"/>
          <w:b/>
          <w:noProof/>
        </w:rPr>
        <w:t>(max.25 pct. daca Da si 0 daca NU)</w:t>
      </w:r>
    </w:p>
    <w:p w:rsidR="00B76C28" w:rsidRPr="00FB5855" w:rsidRDefault="00B76C28" w:rsidP="00B76C28">
      <w:pPr>
        <w:pStyle w:val="BodyText"/>
        <w:spacing w:after="0"/>
        <w:jc w:val="both"/>
        <w:rPr>
          <w:rFonts w:cs="Calibri"/>
          <w:b/>
          <w:u w:val="single"/>
        </w:rPr>
      </w:pPr>
      <w:r w:rsidRPr="00FB5855">
        <w:rPr>
          <w:rFonts w:cs="Calibri"/>
          <w:b/>
          <w:u w:val="single"/>
        </w:rPr>
        <w:t>DECIZIA REFERITOARE LA ELIGIBILITATEA PROIECTULUI</w:t>
      </w:r>
    </w:p>
    <w:p w:rsidR="00B76C28" w:rsidRPr="00FB5855" w:rsidRDefault="00B76C28" w:rsidP="00B76C28">
      <w:pPr>
        <w:jc w:val="both"/>
        <w:rPr>
          <w:rFonts w:cs="Calibri"/>
        </w:rPr>
      </w:pPr>
      <w:r w:rsidRPr="00FB5855">
        <w:rPr>
          <w:rFonts w:cs="Calibri"/>
        </w:rPr>
        <w:t xml:space="preserve">Dacă toate criteriile de </w:t>
      </w:r>
      <w:r w:rsidRPr="00FB5855">
        <w:rPr>
          <w:rFonts w:cs="Calibri"/>
          <w:lang w:eastAsia="ro-RO"/>
        </w:rPr>
        <w:t>eligibilitate aplicate proiectului au fost îndeplinite, dacă Studiul/Planul de marketing respectă condițiile prevăzute în cadrul Ghidului Solicitantului și documentele anexă şi nu au fost create condiţii artificiale, proiectul este eligibil.</w:t>
      </w:r>
    </w:p>
    <w:p w:rsidR="00B76C28" w:rsidRPr="00FB5855" w:rsidRDefault="00B76C28" w:rsidP="00B76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lang w:eastAsia="ro-RO"/>
        </w:rPr>
      </w:pPr>
      <w:r w:rsidRPr="00FB5855">
        <w:rPr>
          <w:rFonts w:cs="Calibri"/>
          <w:lang w:eastAsia="ro-RO"/>
        </w:rPr>
        <w:lastRenderedPageBreak/>
        <w:t>În cazul proiectelor neeligibile se va completa rubrica observaţii cu motivele de neeligibilitate ale  proiectului.</w:t>
      </w:r>
    </w:p>
    <w:p w:rsidR="00B76C28" w:rsidRDefault="00B76C28" w:rsidP="00801C7E">
      <w:pPr>
        <w:spacing w:after="120"/>
        <w:rPr>
          <w:rFonts w:asciiTheme="minorHAnsi" w:hAnsiTheme="minorHAnsi" w:cstheme="minorHAnsi"/>
          <w:b/>
        </w:rPr>
      </w:pPr>
    </w:p>
    <w:p w:rsidR="00B76C28" w:rsidRDefault="00B76C28" w:rsidP="00801C7E">
      <w:pPr>
        <w:spacing w:after="120"/>
        <w:rPr>
          <w:rFonts w:asciiTheme="minorHAnsi" w:hAnsiTheme="minorHAnsi" w:cstheme="minorHAnsi"/>
          <w:b/>
        </w:rPr>
      </w:pPr>
    </w:p>
    <w:p w:rsidR="00801C7E" w:rsidRPr="0096546F" w:rsidRDefault="0027236E" w:rsidP="00801C7E">
      <w:pPr>
        <w:spacing w:after="120"/>
        <w:rPr>
          <w:rFonts w:asciiTheme="minorHAnsi" w:hAnsiTheme="minorHAnsi" w:cstheme="minorHAnsi"/>
          <w:b/>
        </w:rPr>
      </w:pPr>
      <w:r>
        <w:rPr>
          <w:rFonts w:asciiTheme="minorHAnsi" w:hAnsiTheme="minorHAnsi" w:cstheme="minorHAnsi"/>
          <w:b/>
          <w:noProof/>
        </w:rPr>
        <w:pict>
          <v:rect id="_x0000_s1030" style="position:absolute;margin-left:365.3pt;margin-top:6.9pt;width:98.25pt;height:69pt;z-index:251665408;visibility:visible" filled="f">
            <v:textbox>
              <w:txbxContent>
                <w:p w:rsidR="000532E3" w:rsidRPr="00CF1758" w:rsidRDefault="000532E3" w:rsidP="00801C7E">
                  <w:pPr>
                    <w:jc w:val="center"/>
                    <w:rPr>
                      <w:rFonts w:ascii="Trebuchet MS" w:hAnsi="Trebuchet MS"/>
                    </w:rPr>
                  </w:pPr>
                  <w:r w:rsidRPr="00CF1758">
                    <w:rPr>
                      <w:rFonts w:ascii="Trebuchet MS" w:eastAsia="Times New Roman" w:hAnsi="Trebuchet MS"/>
                      <w:bCs/>
                      <w:i/>
                    </w:rPr>
                    <w:t>Ştampila</w:t>
                  </w:r>
                </w:p>
              </w:txbxContent>
            </v:textbox>
          </v:rect>
        </w:pict>
      </w:r>
      <w:r w:rsidR="00801C7E" w:rsidRPr="0096546F">
        <w:rPr>
          <w:rFonts w:asciiTheme="minorHAnsi" w:hAnsiTheme="minorHAnsi" w:cstheme="minorHAnsi"/>
          <w:b/>
        </w:rPr>
        <w:t xml:space="preserve">Aprobat de: Director  executiv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 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 xml:space="preserve">Verificat de: </w:t>
      </w:r>
      <w:r w:rsidR="002647F5">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 xml:space="preserve">Întocmit de: </w:t>
      </w:r>
      <w:r w:rsidR="002647F5">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27236E" w:rsidP="00801C7E">
      <w:pPr>
        <w:spacing w:after="120"/>
        <w:rPr>
          <w:rFonts w:asciiTheme="minorHAnsi" w:hAnsiTheme="minorHAnsi" w:cstheme="minorHAnsi"/>
          <w:b/>
        </w:rPr>
      </w:pPr>
      <w:r w:rsidRPr="0027236E">
        <w:rPr>
          <w:rFonts w:asciiTheme="minorHAnsi" w:hAnsiTheme="minorHAnsi" w:cstheme="minorHAnsi"/>
          <w:b/>
          <w:i/>
          <w:noProof/>
        </w:rPr>
        <w:pict>
          <v:rect id="_x0000_s1031" style="position:absolute;margin-left:370.5pt;margin-top:15.6pt;width:128.55pt;height:70pt;z-index:251666432;visibility:visible" filled="f">
            <v:textbox>
              <w:txbxContent>
                <w:p w:rsidR="000532E3" w:rsidRPr="0052390A" w:rsidRDefault="000532E3" w:rsidP="00801C7E">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0532E3" w:rsidRPr="0052390A" w:rsidRDefault="000532E3" w:rsidP="00801C7E">
                  <w:pPr>
                    <w:jc w:val="center"/>
                    <w:rPr>
                      <w:rFonts w:ascii="Trebuchet MS" w:hAnsi="Trebuchet MS"/>
                      <w:lang w:val="fr-FR"/>
                    </w:rPr>
                  </w:pPr>
                  <w:r w:rsidRPr="0052390A">
                    <w:rPr>
                      <w:rFonts w:ascii="Trebuchet MS" w:eastAsia="Times New Roman" w:hAnsi="Trebuchet MS"/>
                      <w:bCs/>
                      <w:i/>
                      <w:lang w:val="fr-FR"/>
                    </w:rPr>
                    <w:t>(numai pentru beneficiari publici)</w:t>
                  </w:r>
                </w:p>
              </w:txbxContent>
            </v:textbox>
          </v:rect>
        </w:pict>
      </w:r>
      <w:r w:rsidR="00801C7E" w:rsidRPr="0096546F">
        <w:rPr>
          <w:rFonts w:asciiTheme="minorHAnsi" w:hAnsiTheme="minorHAnsi" w:cstheme="minorHAnsi"/>
          <w:b/>
        </w:rPr>
        <w:t>Am luat la cunoștință,</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Reprezentant legal al solicitantului:</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i/>
        </w:rPr>
        <w:t>DATA____/____/___________________</w:t>
      </w:r>
    </w:p>
    <w:p w:rsidR="005626B5" w:rsidRDefault="005626B5"/>
    <w:sectPr w:rsidR="005626B5" w:rsidSect="00B7364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830" w:rsidRDefault="00FF1830" w:rsidP="00635575">
      <w:pPr>
        <w:spacing w:after="0" w:line="240" w:lineRule="auto"/>
      </w:pPr>
      <w:r>
        <w:separator/>
      </w:r>
    </w:p>
  </w:endnote>
  <w:endnote w:type="continuationSeparator" w:id="1">
    <w:p w:rsidR="00FF1830" w:rsidRDefault="00FF1830" w:rsidP="006355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haroni">
    <w:charset w:val="B1"/>
    <w:family w:val="auto"/>
    <w:pitch w:val="variable"/>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830" w:rsidRDefault="00FF1830" w:rsidP="00635575">
      <w:pPr>
        <w:spacing w:after="0" w:line="240" w:lineRule="auto"/>
      </w:pPr>
      <w:r>
        <w:separator/>
      </w:r>
    </w:p>
  </w:footnote>
  <w:footnote w:type="continuationSeparator" w:id="1">
    <w:p w:rsidR="00FF1830" w:rsidRDefault="00FF1830" w:rsidP="006355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9" w:type="dxa"/>
      <w:jc w:val="center"/>
      <w:tblInd w:w="-51" w:type="dxa"/>
      <w:tblLook w:val="04A0"/>
    </w:tblPr>
    <w:tblGrid>
      <w:gridCol w:w="50"/>
      <w:gridCol w:w="10393"/>
      <w:gridCol w:w="33"/>
    </w:tblGrid>
    <w:tr w:rsidR="000532E3" w:rsidRPr="002A13DF" w:rsidTr="007C2F1F">
      <w:trPr>
        <w:trHeight w:val="229"/>
        <w:jc w:val="center"/>
      </w:trPr>
      <w:tc>
        <w:tcPr>
          <w:tcW w:w="10289" w:type="dxa"/>
          <w:gridSpan w:val="3"/>
          <w:shd w:val="clear" w:color="auto" w:fill="auto"/>
        </w:tcPr>
        <w:p w:rsidR="000532E3" w:rsidRDefault="000532E3" w:rsidP="007C2F1F">
          <w:pPr>
            <w:pStyle w:val="Header"/>
            <w:jc w:val="center"/>
            <w:rPr>
              <w:b/>
              <w:color w:val="385623"/>
              <w:sz w:val="18"/>
              <w:szCs w:val="18"/>
            </w:rPr>
          </w:pPr>
          <w:r w:rsidRPr="0027236E">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10241" type="#_x0000_t75" style="position:absolute;left:0;text-align:left;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Pr="00CE2F11">
            <w:rPr>
              <w:b/>
              <w:noProof/>
              <w:color w:val="385623"/>
              <w:sz w:val="18"/>
              <w:szCs w:val="18"/>
              <w:lang w:eastAsia="ro-RO"/>
            </w:rPr>
            <w:drawing>
              <wp:inline distT="0" distB="0" distL="0" distR="0">
                <wp:extent cx="6490529" cy="665528"/>
                <wp:effectExtent l="19050" t="0" r="5521"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0532E3" w:rsidRDefault="000532E3" w:rsidP="007C2F1F">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0532E3" w:rsidRPr="00934F59" w:rsidRDefault="000532E3" w:rsidP="007C2F1F">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0532E3" w:rsidRPr="00934F59" w:rsidRDefault="000532E3" w:rsidP="007C2F1F">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b/>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b/>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0532E3" w:rsidRPr="002A13DF" w:rsidTr="007C2F1F">
      <w:trPr>
        <w:gridBefore w:val="1"/>
        <w:gridAfter w:val="1"/>
        <w:wBefore w:w="51" w:type="dxa"/>
        <w:wAfter w:w="32" w:type="dxa"/>
        <w:trHeight w:val="253"/>
        <w:jc w:val="center"/>
      </w:trPr>
      <w:tc>
        <w:tcPr>
          <w:tcW w:w="10206" w:type="dxa"/>
          <w:shd w:val="clear" w:color="auto" w:fill="385623"/>
        </w:tcPr>
        <w:p w:rsidR="000532E3" w:rsidRPr="002A13DF" w:rsidRDefault="000532E3" w:rsidP="007C2F1F">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0532E3" w:rsidRDefault="000532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40D6930"/>
    <w:multiLevelType w:val="multilevel"/>
    <w:tmpl w:val="3CE473B0"/>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2">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3">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B324D52"/>
    <w:multiLevelType w:val="hybridMultilevel"/>
    <w:tmpl w:val="32542D9C"/>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3BD16F7"/>
    <w:multiLevelType w:val="hybridMultilevel"/>
    <w:tmpl w:val="C7685692"/>
    <w:lvl w:ilvl="0" w:tplc="04180019">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3">
    <w:nsid w:val="7A6708DE"/>
    <w:multiLevelType w:val="multilevel"/>
    <w:tmpl w:val="53A453C4"/>
    <w:lvl w:ilvl="0">
      <w:start w:val="1"/>
      <w:numFmt w:val="decimal"/>
      <w:lvlText w:val="%1."/>
      <w:lvlJc w:val="left"/>
      <w:pPr>
        <w:ind w:left="644" w:hanging="360"/>
      </w:pPr>
      <w:rPr>
        <w:rFonts w:hint="default"/>
        <w:b/>
        <w:i w:val="0"/>
      </w:rPr>
    </w:lvl>
    <w:lvl w:ilvl="1">
      <w:start w:val="1"/>
      <w:numFmt w:val="decimal"/>
      <w:isLgl/>
      <w:lvlText w:val="%1.%2"/>
      <w:lvlJc w:val="left"/>
      <w:pPr>
        <w:ind w:left="644" w:hanging="360"/>
      </w:pPr>
      <w:rPr>
        <w:rFonts w:cs="Calibri" w:hint="default"/>
      </w:rPr>
    </w:lvl>
    <w:lvl w:ilvl="2">
      <w:start w:val="1"/>
      <w:numFmt w:val="decimal"/>
      <w:isLgl/>
      <w:lvlText w:val="%1.%2.%3"/>
      <w:lvlJc w:val="left"/>
      <w:pPr>
        <w:ind w:left="1004" w:hanging="720"/>
      </w:pPr>
      <w:rPr>
        <w:rFonts w:cs="Calibri" w:hint="default"/>
      </w:rPr>
    </w:lvl>
    <w:lvl w:ilvl="3">
      <w:start w:val="1"/>
      <w:numFmt w:val="decimal"/>
      <w:isLgl/>
      <w:lvlText w:val="%1.%2.%3.%4"/>
      <w:lvlJc w:val="left"/>
      <w:pPr>
        <w:ind w:left="1004" w:hanging="720"/>
      </w:pPr>
      <w:rPr>
        <w:rFonts w:cs="Calibri" w:hint="default"/>
      </w:rPr>
    </w:lvl>
    <w:lvl w:ilvl="4">
      <w:start w:val="1"/>
      <w:numFmt w:val="decimal"/>
      <w:isLgl/>
      <w:lvlText w:val="%1.%2.%3.%4.%5"/>
      <w:lvlJc w:val="left"/>
      <w:pPr>
        <w:ind w:left="1364" w:hanging="1080"/>
      </w:pPr>
      <w:rPr>
        <w:rFonts w:cs="Calibri" w:hint="default"/>
      </w:rPr>
    </w:lvl>
    <w:lvl w:ilvl="5">
      <w:start w:val="1"/>
      <w:numFmt w:val="decimal"/>
      <w:isLgl/>
      <w:lvlText w:val="%1.%2.%3.%4.%5.%6"/>
      <w:lvlJc w:val="left"/>
      <w:pPr>
        <w:ind w:left="1364" w:hanging="1080"/>
      </w:pPr>
      <w:rPr>
        <w:rFonts w:cs="Calibri" w:hint="default"/>
      </w:rPr>
    </w:lvl>
    <w:lvl w:ilvl="6">
      <w:start w:val="1"/>
      <w:numFmt w:val="decimal"/>
      <w:isLgl/>
      <w:lvlText w:val="%1.%2.%3.%4.%5.%6.%7"/>
      <w:lvlJc w:val="left"/>
      <w:pPr>
        <w:ind w:left="1724" w:hanging="1440"/>
      </w:pPr>
      <w:rPr>
        <w:rFonts w:cs="Calibri" w:hint="default"/>
      </w:rPr>
    </w:lvl>
    <w:lvl w:ilvl="7">
      <w:start w:val="1"/>
      <w:numFmt w:val="decimal"/>
      <w:isLgl/>
      <w:lvlText w:val="%1.%2.%3.%4.%5.%6.%7.%8"/>
      <w:lvlJc w:val="left"/>
      <w:pPr>
        <w:ind w:left="1724" w:hanging="1440"/>
      </w:pPr>
      <w:rPr>
        <w:rFonts w:cs="Calibri" w:hint="default"/>
      </w:rPr>
    </w:lvl>
    <w:lvl w:ilvl="8">
      <w:start w:val="1"/>
      <w:numFmt w:val="decimal"/>
      <w:isLgl/>
      <w:lvlText w:val="%1.%2.%3.%4.%5.%6.%7.%8.%9"/>
      <w:lvlJc w:val="left"/>
      <w:pPr>
        <w:ind w:left="2084" w:hanging="1800"/>
      </w:pPr>
      <w:rPr>
        <w:rFonts w:cs="Calibri" w:hint="default"/>
      </w:rPr>
    </w:lvl>
  </w:abstractNum>
  <w:abstractNum w:abstractNumId="24">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1"/>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7"/>
  </w:num>
  <w:num w:numId="11">
    <w:abstractNumId w:val="9"/>
  </w:num>
  <w:num w:numId="12">
    <w:abstractNumId w:val="1"/>
  </w:num>
  <w:num w:numId="13">
    <w:abstractNumId w:val="22"/>
  </w:num>
  <w:num w:numId="14">
    <w:abstractNumId w:val="0"/>
  </w:num>
  <w:num w:numId="15">
    <w:abstractNumId w:val="5"/>
  </w:num>
  <w:num w:numId="16">
    <w:abstractNumId w:val="16"/>
  </w:num>
  <w:num w:numId="17">
    <w:abstractNumId w:val="12"/>
  </w:num>
  <w:num w:numId="18">
    <w:abstractNumId w:val="4"/>
  </w:num>
  <w:num w:numId="19">
    <w:abstractNumId w:val="24"/>
  </w:num>
  <w:num w:numId="20">
    <w:abstractNumId w:val="11"/>
  </w:num>
  <w:num w:numId="21">
    <w:abstractNumId w:val="2"/>
  </w:num>
  <w:num w:numId="22">
    <w:abstractNumId w:val="15"/>
  </w:num>
  <w:num w:numId="23">
    <w:abstractNumId w:val="23"/>
  </w:num>
  <w:num w:numId="24">
    <w:abstractNumId w:val="20"/>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17410"/>
    <o:shapelayout v:ext="edit">
      <o:idmap v:ext="edit" data="10"/>
    </o:shapelayout>
  </w:hdrShapeDefaults>
  <w:footnotePr>
    <w:footnote w:id="0"/>
    <w:footnote w:id="1"/>
  </w:footnotePr>
  <w:endnotePr>
    <w:endnote w:id="0"/>
    <w:endnote w:id="1"/>
  </w:endnotePr>
  <w:compat/>
  <w:rsids>
    <w:rsidRoot w:val="00635575"/>
    <w:rsid w:val="00001722"/>
    <w:rsid w:val="000017C6"/>
    <w:rsid w:val="00001D9F"/>
    <w:rsid w:val="00002180"/>
    <w:rsid w:val="00002701"/>
    <w:rsid w:val="00002A80"/>
    <w:rsid w:val="00003640"/>
    <w:rsid w:val="000039AB"/>
    <w:rsid w:val="000070C6"/>
    <w:rsid w:val="00007A98"/>
    <w:rsid w:val="0001035D"/>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3"/>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1AB8"/>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4C77"/>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EC3"/>
    <w:rsid w:val="001C6F3A"/>
    <w:rsid w:val="001C737B"/>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C2D"/>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47F5"/>
    <w:rsid w:val="0026510E"/>
    <w:rsid w:val="0026534A"/>
    <w:rsid w:val="00265534"/>
    <w:rsid w:val="0026557F"/>
    <w:rsid w:val="00265B91"/>
    <w:rsid w:val="002661FB"/>
    <w:rsid w:val="00266EC9"/>
    <w:rsid w:val="00267466"/>
    <w:rsid w:val="0026753C"/>
    <w:rsid w:val="00267903"/>
    <w:rsid w:val="00270A94"/>
    <w:rsid w:val="00271087"/>
    <w:rsid w:val="00271795"/>
    <w:rsid w:val="0027236E"/>
    <w:rsid w:val="002750A1"/>
    <w:rsid w:val="00275643"/>
    <w:rsid w:val="002756FA"/>
    <w:rsid w:val="00275701"/>
    <w:rsid w:val="0027576C"/>
    <w:rsid w:val="00277548"/>
    <w:rsid w:val="0028025A"/>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29CB"/>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BCA"/>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6D1"/>
    <w:rsid w:val="00375B10"/>
    <w:rsid w:val="0037622B"/>
    <w:rsid w:val="00376AFF"/>
    <w:rsid w:val="00380E8A"/>
    <w:rsid w:val="0038191E"/>
    <w:rsid w:val="00381959"/>
    <w:rsid w:val="00382BC6"/>
    <w:rsid w:val="0038361C"/>
    <w:rsid w:val="00383B23"/>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5663"/>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4FF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585C"/>
    <w:rsid w:val="00497F90"/>
    <w:rsid w:val="004A1275"/>
    <w:rsid w:val="004A2803"/>
    <w:rsid w:val="004A28C2"/>
    <w:rsid w:val="004A4047"/>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AEC"/>
    <w:rsid w:val="004E0B2F"/>
    <w:rsid w:val="004E218A"/>
    <w:rsid w:val="004E2893"/>
    <w:rsid w:val="004E2C73"/>
    <w:rsid w:val="004E4AF1"/>
    <w:rsid w:val="004E4BD6"/>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63D7"/>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43"/>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835"/>
    <w:rsid w:val="00554A58"/>
    <w:rsid w:val="00557C3B"/>
    <w:rsid w:val="00561590"/>
    <w:rsid w:val="00561CEC"/>
    <w:rsid w:val="005626B5"/>
    <w:rsid w:val="00562CEA"/>
    <w:rsid w:val="00563C4D"/>
    <w:rsid w:val="0056498C"/>
    <w:rsid w:val="00564FC7"/>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62F"/>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575"/>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57A00"/>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93F"/>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9A8"/>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8DC"/>
    <w:rsid w:val="00716AE4"/>
    <w:rsid w:val="00717021"/>
    <w:rsid w:val="00717BAF"/>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2F1F"/>
    <w:rsid w:val="007C30D8"/>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18AE"/>
    <w:rsid w:val="00801C7E"/>
    <w:rsid w:val="00803E95"/>
    <w:rsid w:val="00806623"/>
    <w:rsid w:val="00806EF9"/>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85D"/>
    <w:rsid w:val="00821BB8"/>
    <w:rsid w:val="00821C71"/>
    <w:rsid w:val="00822488"/>
    <w:rsid w:val="00822821"/>
    <w:rsid w:val="00822FD2"/>
    <w:rsid w:val="0082361E"/>
    <w:rsid w:val="00824414"/>
    <w:rsid w:val="0082500A"/>
    <w:rsid w:val="0082506D"/>
    <w:rsid w:val="008251CA"/>
    <w:rsid w:val="00825DE1"/>
    <w:rsid w:val="00825E17"/>
    <w:rsid w:val="00826201"/>
    <w:rsid w:val="00826B68"/>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3CA"/>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7B55"/>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9C2"/>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130D"/>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06BD"/>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43B5"/>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8EA"/>
    <w:rsid w:val="00983C4C"/>
    <w:rsid w:val="00984BE7"/>
    <w:rsid w:val="00984C54"/>
    <w:rsid w:val="009850CE"/>
    <w:rsid w:val="009853CA"/>
    <w:rsid w:val="00985795"/>
    <w:rsid w:val="00985DB8"/>
    <w:rsid w:val="00985F25"/>
    <w:rsid w:val="0098608A"/>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3A2"/>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30C"/>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65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097B"/>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364D"/>
    <w:rsid w:val="00B7433F"/>
    <w:rsid w:val="00B748FD"/>
    <w:rsid w:val="00B76C28"/>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A7955"/>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1734"/>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2E89"/>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2FED"/>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31D5"/>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8A1"/>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141"/>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2AB5"/>
    <w:rsid w:val="00DC382B"/>
    <w:rsid w:val="00DC4668"/>
    <w:rsid w:val="00DC482A"/>
    <w:rsid w:val="00DC4C6D"/>
    <w:rsid w:val="00DC6049"/>
    <w:rsid w:val="00DC6308"/>
    <w:rsid w:val="00DC63EC"/>
    <w:rsid w:val="00DC71F9"/>
    <w:rsid w:val="00DC74AC"/>
    <w:rsid w:val="00DD00A1"/>
    <w:rsid w:val="00DD0406"/>
    <w:rsid w:val="00DD179E"/>
    <w:rsid w:val="00DD251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C8D"/>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0C63"/>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0DB9"/>
    <w:rsid w:val="00E515A8"/>
    <w:rsid w:val="00E51796"/>
    <w:rsid w:val="00E51C40"/>
    <w:rsid w:val="00E537EE"/>
    <w:rsid w:val="00E53F9A"/>
    <w:rsid w:val="00E5435C"/>
    <w:rsid w:val="00E5489E"/>
    <w:rsid w:val="00E55453"/>
    <w:rsid w:val="00E5640C"/>
    <w:rsid w:val="00E57F1B"/>
    <w:rsid w:val="00E617B1"/>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524"/>
    <w:rsid w:val="00EC386B"/>
    <w:rsid w:val="00EC3D51"/>
    <w:rsid w:val="00EC3F30"/>
    <w:rsid w:val="00EC57E7"/>
    <w:rsid w:val="00EC6786"/>
    <w:rsid w:val="00EC735C"/>
    <w:rsid w:val="00EC7F76"/>
    <w:rsid w:val="00ED0809"/>
    <w:rsid w:val="00ED0D47"/>
    <w:rsid w:val="00ED0FB3"/>
    <w:rsid w:val="00ED14F3"/>
    <w:rsid w:val="00ED25D2"/>
    <w:rsid w:val="00ED2DA3"/>
    <w:rsid w:val="00ED2F16"/>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216"/>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2C5"/>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004B"/>
    <w:rsid w:val="00FB1A41"/>
    <w:rsid w:val="00FB2430"/>
    <w:rsid w:val="00FB24E0"/>
    <w:rsid w:val="00FB2A22"/>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665"/>
    <w:rsid w:val="00FE2A03"/>
    <w:rsid w:val="00FE2A2B"/>
    <w:rsid w:val="00FE3E40"/>
    <w:rsid w:val="00FE41FE"/>
    <w:rsid w:val="00FE733B"/>
    <w:rsid w:val="00FF0C5A"/>
    <w:rsid w:val="00FF0ECB"/>
    <w:rsid w:val="00FF1830"/>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635575"/>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63557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801C7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801C7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801C7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801C7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801C7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801C7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801C7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801C7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35575"/>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635575"/>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635575"/>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3557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635575"/>
    <w:rPr>
      <w:rFonts w:ascii="Calibri" w:eastAsia="Calibri" w:hAnsi="Calibri" w:cs="Times New Roman"/>
      <w:sz w:val="20"/>
      <w:szCs w:val="20"/>
    </w:rPr>
  </w:style>
  <w:style w:type="character" w:styleId="FootnoteReference">
    <w:name w:val="footnote reference"/>
    <w:aliases w:val="Footnote,Footnote symbol,Fussnota,ftref"/>
    <w:unhideWhenUsed/>
    <w:rsid w:val="00635575"/>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635575"/>
    <w:rPr>
      <w:rFonts w:ascii="Calibri" w:eastAsia="Calibri" w:hAnsi="Calibri" w:cs="Times New Roman"/>
      <w:lang w:val="ro-RO"/>
    </w:rPr>
  </w:style>
  <w:style w:type="character" w:customStyle="1" w:styleId="Heading2Char">
    <w:name w:val="Heading 2 Char"/>
    <w:basedOn w:val="DefaultParagraphFont"/>
    <w:link w:val="Heading2"/>
    <w:rsid w:val="00801C7E"/>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801C7E"/>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801C7E"/>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801C7E"/>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801C7E"/>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801C7E"/>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801C7E"/>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801C7E"/>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801C7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01C7E"/>
    <w:rPr>
      <w:rFonts w:ascii="Calibri" w:eastAsia="Calibri" w:hAnsi="Calibri" w:cs="Times New Roman"/>
      <w:lang w:val="ro-RO"/>
    </w:rPr>
  </w:style>
  <w:style w:type="paragraph" w:styleId="Footer">
    <w:name w:val="footer"/>
    <w:aliases w:val=" Char"/>
    <w:basedOn w:val="Normal"/>
    <w:link w:val="FooterChar"/>
    <w:uiPriority w:val="99"/>
    <w:unhideWhenUsed/>
    <w:rsid w:val="00801C7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801C7E"/>
    <w:rPr>
      <w:rFonts w:ascii="Calibri" w:eastAsia="Calibri" w:hAnsi="Calibri" w:cs="Times New Roman"/>
      <w:lang w:val="ro-RO"/>
    </w:rPr>
  </w:style>
  <w:style w:type="paragraph" w:styleId="NormalWeb">
    <w:name w:val="Normal (Web)"/>
    <w:aliases w:val="Normal (Web) Char Char,Normal (Web) Char"/>
    <w:basedOn w:val="Normal"/>
    <w:uiPriority w:val="99"/>
    <w:qFormat/>
    <w:rsid w:val="00801C7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801C7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801C7E"/>
    <w:rPr>
      <w:rFonts w:ascii="Tahoma" w:eastAsia="Calibri" w:hAnsi="Tahoma" w:cs="Times New Roman"/>
      <w:sz w:val="16"/>
      <w:szCs w:val="16"/>
      <w:lang w:val="ro-RO"/>
    </w:rPr>
  </w:style>
  <w:style w:type="character" w:styleId="Hyperlink">
    <w:name w:val="Hyperlink"/>
    <w:unhideWhenUsed/>
    <w:rsid w:val="00801C7E"/>
    <w:rPr>
      <w:color w:val="0000FF"/>
      <w:u w:val="single"/>
    </w:rPr>
  </w:style>
  <w:style w:type="table" w:styleId="TableGrid">
    <w:name w:val="Table Grid"/>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801C7E"/>
    <w:rPr>
      <w:sz w:val="16"/>
      <w:szCs w:val="16"/>
    </w:rPr>
  </w:style>
  <w:style w:type="paragraph" w:styleId="CommentText">
    <w:name w:val="annotation text"/>
    <w:basedOn w:val="Normal"/>
    <w:link w:val="CommentTextChar"/>
    <w:uiPriority w:val="99"/>
    <w:unhideWhenUsed/>
    <w:rsid w:val="00801C7E"/>
    <w:pPr>
      <w:spacing w:line="240" w:lineRule="auto"/>
    </w:pPr>
    <w:rPr>
      <w:sz w:val="20"/>
      <w:szCs w:val="20"/>
    </w:rPr>
  </w:style>
  <w:style w:type="character" w:customStyle="1" w:styleId="CommentTextChar">
    <w:name w:val="Comment Text Char"/>
    <w:basedOn w:val="DefaultParagraphFont"/>
    <w:link w:val="CommentText"/>
    <w:uiPriority w:val="99"/>
    <w:rsid w:val="00801C7E"/>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801C7E"/>
    <w:rPr>
      <w:b/>
      <w:bCs/>
    </w:rPr>
  </w:style>
  <w:style w:type="character" w:customStyle="1" w:styleId="CommentSubjectChar">
    <w:name w:val="Comment Subject Char"/>
    <w:basedOn w:val="CommentTextChar"/>
    <w:link w:val="CommentSubject"/>
    <w:rsid w:val="00801C7E"/>
    <w:rPr>
      <w:rFonts w:ascii="Calibri" w:eastAsia="Calibri" w:hAnsi="Calibri" w:cs="Times New Roman"/>
      <w:b/>
      <w:bCs/>
      <w:sz w:val="20"/>
      <w:szCs w:val="20"/>
      <w:lang w:val="ro-RO"/>
    </w:rPr>
  </w:style>
  <w:style w:type="paragraph" w:styleId="BodyText">
    <w:name w:val="Body Text"/>
    <w:basedOn w:val="Normal"/>
    <w:link w:val="BodyTextChar"/>
    <w:unhideWhenUsed/>
    <w:qFormat/>
    <w:rsid w:val="00801C7E"/>
    <w:pPr>
      <w:spacing w:after="120"/>
    </w:pPr>
  </w:style>
  <w:style w:type="character" w:customStyle="1" w:styleId="BodyTextChar">
    <w:name w:val="Body Text Char"/>
    <w:basedOn w:val="DefaultParagraphFont"/>
    <w:link w:val="BodyText"/>
    <w:rsid w:val="00801C7E"/>
    <w:rPr>
      <w:rFonts w:ascii="Calibri" w:eastAsia="Calibri" w:hAnsi="Calibri" w:cs="Times New Roman"/>
      <w:lang w:val="ro-RO"/>
    </w:rPr>
  </w:style>
  <w:style w:type="paragraph" w:styleId="TOC1">
    <w:name w:val="toc 1"/>
    <w:basedOn w:val="Normal"/>
    <w:next w:val="Normal"/>
    <w:autoRedefine/>
    <w:uiPriority w:val="39"/>
    <w:unhideWhenUsed/>
    <w:qFormat/>
    <w:rsid w:val="00801C7E"/>
    <w:pPr>
      <w:spacing w:after="100"/>
    </w:pPr>
  </w:style>
  <w:style w:type="paragraph" w:styleId="TOC2">
    <w:name w:val="toc 2"/>
    <w:basedOn w:val="Normal"/>
    <w:next w:val="Normal"/>
    <w:autoRedefine/>
    <w:uiPriority w:val="39"/>
    <w:unhideWhenUsed/>
    <w:qFormat/>
    <w:rsid w:val="00801C7E"/>
    <w:pPr>
      <w:tabs>
        <w:tab w:val="right" w:leader="dot" w:pos="9074"/>
      </w:tabs>
      <w:spacing w:after="100"/>
    </w:pPr>
  </w:style>
  <w:style w:type="paragraph" w:customStyle="1" w:styleId="xl47">
    <w:name w:val="xl47"/>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801C7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801C7E"/>
  </w:style>
  <w:style w:type="character" w:styleId="FollowedHyperlink">
    <w:name w:val="FollowedHyperlink"/>
    <w:unhideWhenUsed/>
    <w:rsid w:val="00801C7E"/>
    <w:rPr>
      <w:color w:val="800080"/>
      <w:u w:val="single"/>
    </w:rPr>
  </w:style>
  <w:style w:type="paragraph" w:styleId="TOC3">
    <w:name w:val="toc 3"/>
    <w:basedOn w:val="Normal"/>
    <w:next w:val="Normal"/>
    <w:autoRedefine/>
    <w:uiPriority w:val="39"/>
    <w:unhideWhenUsed/>
    <w:qFormat/>
    <w:rsid w:val="00801C7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01C7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01C7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01C7E"/>
    <w:rPr>
      <w:rFonts w:eastAsia="Times New Roman"/>
      <w:sz w:val="20"/>
      <w:szCs w:val="20"/>
      <w:lang w:val="en-US"/>
    </w:rPr>
  </w:style>
  <w:style w:type="character" w:customStyle="1" w:styleId="EndnoteTextChar">
    <w:name w:val="Endnote Text Char"/>
    <w:basedOn w:val="DefaultParagraphFont"/>
    <w:link w:val="EndnoteText"/>
    <w:uiPriority w:val="99"/>
    <w:semiHidden/>
    <w:rsid w:val="00801C7E"/>
    <w:rPr>
      <w:rFonts w:ascii="Calibri" w:eastAsia="Times New Roman" w:hAnsi="Calibri" w:cs="Times New Roman"/>
      <w:sz w:val="20"/>
      <w:szCs w:val="20"/>
    </w:rPr>
  </w:style>
  <w:style w:type="paragraph" w:styleId="Title">
    <w:name w:val="Title"/>
    <w:basedOn w:val="Normal"/>
    <w:link w:val="TitleChar"/>
    <w:qFormat/>
    <w:rsid w:val="00801C7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801C7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801C7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801C7E"/>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801C7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01C7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801C7E"/>
    <w:rPr>
      <w:rFonts w:eastAsia="Times New Roman"/>
      <w:sz w:val="20"/>
      <w:szCs w:val="20"/>
    </w:rPr>
  </w:style>
  <w:style w:type="character" w:customStyle="1" w:styleId="NoteHeadingChar">
    <w:name w:val="Note Heading Char"/>
    <w:basedOn w:val="DefaultParagraphFont"/>
    <w:link w:val="NoteHeading"/>
    <w:rsid w:val="00801C7E"/>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801C7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801C7E"/>
    <w:rPr>
      <w:rFonts w:ascii="Arial" w:eastAsia="Times New Roman" w:hAnsi="Arial" w:cs="Times New Roman"/>
      <w:sz w:val="28"/>
      <w:szCs w:val="28"/>
      <w:lang w:val="ro-RO"/>
    </w:rPr>
  </w:style>
  <w:style w:type="paragraph" w:styleId="BodyText3">
    <w:name w:val="Body Text 3"/>
    <w:basedOn w:val="Normal"/>
    <w:link w:val="BodyText3Char"/>
    <w:unhideWhenUsed/>
    <w:rsid w:val="00801C7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801C7E"/>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801C7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801C7E"/>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801C7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801C7E"/>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801C7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801C7E"/>
    <w:rPr>
      <w:rFonts w:ascii="Consolas" w:eastAsia="Calibri" w:hAnsi="Consolas" w:cs="Times New Roman"/>
      <w:sz w:val="21"/>
      <w:szCs w:val="21"/>
    </w:rPr>
  </w:style>
  <w:style w:type="paragraph" w:styleId="NoSpacing">
    <w:name w:val="No Spacing"/>
    <w:link w:val="NoSpacingChar"/>
    <w:uiPriority w:val="1"/>
    <w:qFormat/>
    <w:rsid w:val="00801C7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01C7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801C7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01C7E"/>
    <w:rPr>
      <w:sz w:val="24"/>
      <w:lang w:val="en-GB" w:eastAsia="en-GB"/>
    </w:rPr>
  </w:style>
  <w:style w:type="paragraph" w:customStyle="1" w:styleId="Text1">
    <w:name w:val="Text 1"/>
    <w:basedOn w:val="Normal"/>
    <w:link w:val="Text1Char"/>
    <w:qFormat/>
    <w:rsid w:val="00801C7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01C7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801C7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801C7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01C7E"/>
    <w:pPr>
      <w:numPr>
        <w:numId w:val="9"/>
      </w:numPr>
      <w:tabs>
        <w:tab w:val="clear" w:pos="765"/>
      </w:tabs>
      <w:ind w:left="720" w:hanging="360"/>
    </w:pPr>
  </w:style>
  <w:style w:type="paragraph" w:customStyle="1" w:styleId="CaracterCaracterCaracter">
    <w:name w:val="Caracter Caracter Caracter"/>
    <w:basedOn w:val="Normal"/>
    <w:rsid w:val="00801C7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801C7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01C7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01C7E"/>
    <w:rPr>
      <w:vertAlign w:val="superscript"/>
    </w:rPr>
  </w:style>
  <w:style w:type="character" w:styleId="BookTitle">
    <w:name w:val="Book Title"/>
    <w:qFormat/>
    <w:rsid w:val="00801C7E"/>
    <w:rPr>
      <w:b/>
      <w:bCs/>
      <w:smallCaps/>
      <w:spacing w:val="5"/>
    </w:rPr>
  </w:style>
  <w:style w:type="character" w:customStyle="1" w:styleId="tpa1">
    <w:name w:val="tpa1"/>
    <w:basedOn w:val="DefaultParagraphFont"/>
    <w:rsid w:val="00801C7E"/>
  </w:style>
  <w:style w:type="character" w:customStyle="1" w:styleId="tli1">
    <w:name w:val="tli1"/>
    <w:basedOn w:val="DefaultParagraphFont"/>
    <w:rsid w:val="00801C7E"/>
  </w:style>
  <w:style w:type="character" w:customStyle="1" w:styleId="text10">
    <w:name w:val="text1"/>
    <w:basedOn w:val="DefaultParagraphFont"/>
    <w:rsid w:val="00801C7E"/>
  </w:style>
  <w:style w:type="character" w:customStyle="1" w:styleId="pt1">
    <w:name w:val="pt1"/>
    <w:rsid w:val="00801C7E"/>
    <w:rPr>
      <w:b/>
      <w:bCs/>
      <w:color w:val="8F0000"/>
    </w:rPr>
  </w:style>
  <w:style w:type="character" w:customStyle="1" w:styleId="tpt1">
    <w:name w:val="tpt1"/>
    <w:basedOn w:val="DefaultParagraphFont"/>
    <w:rsid w:val="00801C7E"/>
  </w:style>
  <w:style w:type="character" w:customStyle="1" w:styleId="al1">
    <w:name w:val="al1"/>
    <w:rsid w:val="00801C7E"/>
    <w:rPr>
      <w:b/>
      <w:bCs/>
      <w:color w:val="008F00"/>
    </w:rPr>
  </w:style>
  <w:style w:type="character" w:customStyle="1" w:styleId="tal1">
    <w:name w:val="tal1"/>
    <w:basedOn w:val="DefaultParagraphFont"/>
    <w:rsid w:val="00801C7E"/>
  </w:style>
  <w:style w:type="character" w:customStyle="1" w:styleId="do1">
    <w:name w:val="do1"/>
    <w:rsid w:val="00801C7E"/>
    <w:rPr>
      <w:b/>
      <w:bCs/>
      <w:sz w:val="26"/>
      <w:szCs w:val="26"/>
    </w:rPr>
  </w:style>
  <w:style w:type="character" w:customStyle="1" w:styleId="def">
    <w:name w:val="def"/>
    <w:basedOn w:val="DefaultParagraphFont"/>
    <w:rsid w:val="00801C7E"/>
  </w:style>
  <w:style w:type="character" w:customStyle="1" w:styleId="titlupag">
    <w:name w:val="titlu_pag"/>
    <w:basedOn w:val="DefaultParagraphFont"/>
    <w:rsid w:val="00801C7E"/>
  </w:style>
  <w:style w:type="character" w:customStyle="1" w:styleId="ar1">
    <w:name w:val="ar1"/>
    <w:rsid w:val="00801C7E"/>
    <w:rPr>
      <w:b/>
      <w:bCs/>
      <w:color w:val="0000AF"/>
      <w:sz w:val="22"/>
      <w:szCs w:val="22"/>
    </w:rPr>
  </w:style>
  <w:style w:type="paragraph" w:styleId="z-TopofForm">
    <w:name w:val="HTML Top of Form"/>
    <w:basedOn w:val="Normal"/>
    <w:next w:val="Normal"/>
    <w:link w:val="z-TopofFormChar"/>
    <w:hidden/>
    <w:uiPriority w:val="99"/>
    <w:unhideWhenUsed/>
    <w:rsid w:val="00801C7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801C7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801C7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801C7E"/>
    <w:rPr>
      <w:rFonts w:ascii="Arial" w:eastAsia="Times New Roman" w:hAnsi="Arial" w:cs="Times New Roman"/>
      <w:vanish/>
      <w:sz w:val="16"/>
      <w:szCs w:val="16"/>
    </w:rPr>
  </w:style>
  <w:style w:type="table" w:customStyle="1" w:styleId="TableGrid1">
    <w:name w:val="Table Grid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801C7E"/>
  </w:style>
  <w:style w:type="table" w:customStyle="1" w:styleId="TableGrid2">
    <w:name w:val="Table Grid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801C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01C7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01C7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01C7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01C7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01C7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01C7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01C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01C7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01C7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01C7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01C7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01C7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01C7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01C7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01C7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801C7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01C7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01C7E"/>
    <w:rPr>
      <w:b/>
      <w:bCs/>
      <w:color w:val="8F0000"/>
    </w:rPr>
  </w:style>
  <w:style w:type="character" w:customStyle="1" w:styleId="tsp1">
    <w:name w:val="tsp1"/>
    <w:basedOn w:val="DefaultParagraphFont"/>
    <w:rsid w:val="00801C7E"/>
  </w:style>
  <w:style w:type="character" w:styleId="Strong">
    <w:name w:val="Strong"/>
    <w:uiPriority w:val="22"/>
    <w:qFormat/>
    <w:rsid w:val="00801C7E"/>
    <w:rPr>
      <w:b/>
      <w:bCs/>
    </w:rPr>
  </w:style>
  <w:style w:type="character" w:customStyle="1" w:styleId="tax1">
    <w:name w:val="tax1"/>
    <w:rsid w:val="00801C7E"/>
    <w:rPr>
      <w:b/>
      <w:bCs/>
      <w:sz w:val="26"/>
      <w:szCs w:val="26"/>
    </w:rPr>
  </w:style>
  <w:style w:type="character" w:customStyle="1" w:styleId="tca1">
    <w:name w:val="tca1"/>
    <w:rsid w:val="00801C7E"/>
    <w:rPr>
      <w:b/>
      <w:bCs/>
      <w:sz w:val="24"/>
      <w:szCs w:val="24"/>
    </w:rPr>
  </w:style>
  <w:style w:type="character" w:customStyle="1" w:styleId="BodyTextIndentChar1">
    <w:name w:val="Body Text Indent Char1"/>
    <w:rsid w:val="00801C7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01C7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01C7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801C7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801C7E"/>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801C7E"/>
    <w:pPr>
      <w:spacing w:after="100"/>
      <w:ind w:left="660"/>
    </w:pPr>
    <w:rPr>
      <w:rFonts w:eastAsia="Times New Roman"/>
      <w:lang w:val="en-US"/>
    </w:rPr>
  </w:style>
  <w:style w:type="paragraph" w:styleId="TOC5">
    <w:name w:val="toc 5"/>
    <w:basedOn w:val="Normal"/>
    <w:next w:val="Normal"/>
    <w:autoRedefine/>
    <w:uiPriority w:val="39"/>
    <w:unhideWhenUsed/>
    <w:rsid w:val="00801C7E"/>
    <w:pPr>
      <w:spacing w:after="100"/>
      <w:ind w:left="880"/>
    </w:pPr>
    <w:rPr>
      <w:rFonts w:eastAsia="Times New Roman"/>
      <w:lang w:val="en-US"/>
    </w:rPr>
  </w:style>
  <w:style w:type="paragraph" w:styleId="TOC6">
    <w:name w:val="toc 6"/>
    <w:basedOn w:val="Normal"/>
    <w:next w:val="Normal"/>
    <w:autoRedefine/>
    <w:uiPriority w:val="39"/>
    <w:unhideWhenUsed/>
    <w:rsid w:val="00801C7E"/>
    <w:pPr>
      <w:spacing w:after="100"/>
      <w:ind w:left="1100"/>
    </w:pPr>
    <w:rPr>
      <w:rFonts w:eastAsia="Times New Roman"/>
      <w:lang w:val="en-US"/>
    </w:rPr>
  </w:style>
  <w:style w:type="paragraph" w:styleId="TOC7">
    <w:name w:val="toc 7"/>
    <w:basedOn w:val="Normal"/>
    <w:next w:val="Normal"/>
    <w:autoRedefine/>
    <w:uiPriority w:val="39"/>
    <w:unhideWhenUsed/>
    <w:rsid w:val="00801C7E"/>
    <w:pPr>
      <w:spacing w:after="100"/>
      <w:ind w:left="1320"/>
    </w:pPr>
    <w:rPr>
      <w:rFonts w:eastAsia="Times New Roman"/>
      <w:lang w:val="en-US"/>
    </w:rPr>
  </w:style>
  <w:style w:type="paragraph" w:styleId="TOC8">
    <w:name w:val="toc 8"/>
    <w:basedOn w:val="Normal"/>
    <w:next w:val="Normal"/>
    <w:autoRedefine/>
    <w:uiPriority w:val="39"/>
    <w:unhideWhenUsed/>
    <w:rsid w:val="00801C7E"/>
    <w:pPr>
      <w:spacing w:after="100"/>
      <w:ind w:left="1540"/>
    </w:pPr>
    <w:rPr>
      <w:rFonts w:eastAsia="Times New Roman"/>
      <w:lang w:val="en-US"/>
    </w:rPr>
  </w:style>
  <w:style w:type="paragraph" w:styleId="TOC9">
    <w:name w:val="toc 9"/>
    <w:basedOn w:val="Normal"/>
    <w:next w:val="Normal"/>
    <w:autoRedefine/>
    <w:uiPriority w:val="39"/>
    <w:unhideWhenUsed/>
    <w:rsid w:val="00801C7E"/>
    <w:pPr>
      <w:spacing w:after="100"/>
      <w:ind w:left="1760"/>
    </w:pPr>
    <w:rPr>
      <w:rFonts w:eastAsia="Times New Roman"/>
      <w:lang w:val="en-US"/>
    </w:rPr>
  </w:style>
  <w:style w:type="table" w:customStyle="1" w:styleId="TableGrid11">
    <w:name w:val="Table Grid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801C7E"/>
  </w:style>
  <w:style w:type="paragraph" w:customStyle="1" w:styleId="text">
    <w:name w:val="text"/>
    <w:basedOn w:val="Normal"/>
    <w:rsid w:val="00801C7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01C7E"/>
  </w:style>
  <w:style w:type="numbering" w:customStyle="1" w:styleId="NoList111">
    <w:name w:val="No List111"/>
    <w:next w:val="NoList"/>
    <w:semiHidden/>
    <w:unhideWhenUsed/>
    <w:rsid w:val="00801C7E"/>
  </w:style>
  <w:style w:type="table" w:customStyle="1" w:styleId="TableGrid21">
    <w:name w:val="Table Grid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801C7E"/>
  </w:style>
  <w:style w:type="numbering" w:customStyle="1" w:styleId="NoList3">
    <w:name w:val="No List3"/>
    <w:next w:val="NoList"/>
    <w:uiPriority w:val="99"/>
    <w:semiHidden/>
    <w:unhideWhenUsed/>
    <w:rsid w:val="00801C7E"/>
  </w:style>
  <w:style w:type="paragraph" w:customStyle="1" w:styleId="Stil2">
    <w:name w:val="Stil2"/>
    <w:basedOn w:val="Heading1"/>
    <w:autoRedefine/>
    <w:rsid w:val="00801C7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01C7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801C7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01C7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01C7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01C7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01C7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01C7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01C7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01C7E"/>
    <w:pPr>
      <w:spacing w:after="0" w:line="240" w:lineRule="auto"/>
      <w:jc w:val="both"/>
    </w:pPr>
    <w:rPr>
      <w:rFonts w:ascii="Arial" w:eastAsia="Times New Roman" w:hAnsi="Arial"/>
      <w:szCs w:val="20"/>
      <w:lang w:val="en-GB"/>
    </w:rPr>
  </w:style>
  <w:style w:type="paragraph" w:customStyle="1" w:styleId="Application3">
    <w:name w:val="Application3"/>
    <w:basedOn w:val="Normal"/>
    <w:rsid w:val="00801C7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01C7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801C7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01C7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01C7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01C7E"/>
    <w:rPr>
      <w:b/>
    </w:rPr>
  </w:style>
  <w:style w:type="paragraph" w:customStyle="1" w:styleId="Titreobjet">
    <w:name w:val="Titre objet"/>
    <w:basedOn w:val="Normal"/>
    <w:next w:val="Normal"/>
    <w:qFormat/>
    <w:rsid w:val="00801C7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01C7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801C7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01C7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01C7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01C7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01C7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01C7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01C7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01C7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01C7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01C7E"/>
    <w:pPr>
      <w:ind w:left="680" w:hanging="113"/>
    </w:pPr>
  </w:style>
  <w:style w:type="paragraph" w:customStyle="1" w:styleId="CharCharCharCharCharCharCharCharCharChar">
    <w:name w:val="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Char11">
    <w:name w:val="Char11"/>
    <w:rsid w:val="00801C7E"/>
    <w:rPr>
      <w:sz w:val="24"/>
      <w:szCs w:val="24"/>
      <w:lang w:val="ro-RO"/>
    </w:rPr>
  </w:style>
  <w:style w:type="paragraph" w:customStyle="1" w:styleId="xl22">
    <w:name w:val="xl22"/>
    <w:basedOn w:val="Normal"/>
    <w:rsid w:val="00801C7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01C7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01C7E"/>
    <w:rPr>
      <w:rFonts w:ascii="Times New Roman" w:hAnsi="Times New Roman" w:cs="Times New Roman"/>
      <w:sz w:val="20"/>
      <w:szCs w:val="20"/>
    </w:rPr>
  </w:style>
  <w:style w:type="character" w:customStyle="1" w:styleId="FontStyle509">
    <w:name w:val="Font Style509"/>
    <w:rsid w:val="00801C7E"/>
    <w:rPr>
      <w:rFonts w:ascii="Times New Roman" w:hAnsi="Times New Roman" w:cs="Times New Roman"/>
      <w:b/>
      <w:bCs/>
      <w:sz w:val="20"/>
      <w:szCs w:val="20"/>
    </w:rPr>
  </w:style>
  <w:style w:type="paragraph" w:customStyle="1" w:styleId="Style164">
    <w:name w:val="Style164"/>
    <w:basedOn w:val="Normal"/>
    <w:rsid w:val="00801C7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01C7E"/>
    <w:rPr>
      <w:i/>
      <w:iCs/>
    </w:rPr>
  </w:style>
  <w:style w:type="numbering" w:customStyle="1" w:styleId="NoList4">
    <w:name w:val="No List4"/>
    <w:next w:val="NoList"/>
    <w:semiHidden/>
    <w:unhideWhenUsed/>
    <w:rsid w:val="00801C7E"/>
  </w:style>
  <w:style w:type="paragraph" w:styleId="Caption">
    <w:name w:val="caption"/>
    <w:basedOn w:val="Normal"/>
    <w:next w:val="Normal"/>
    <w:qFormat/>
    <w:rsid w:val="00801C7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01C7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01C7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01C7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01C7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01C7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01C7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01C7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01C7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01C7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01C7E"/>
    <w:pPr>
      <w:spacing w:before="120"/>
      <w:jc w:val="center"/>
    </w:pPr>
    <w:rPr>
      <w:sz w:val="20"/>
    </w:rPr>
  </w:style>
  <w:style w:type="paragraph" w:customStyle="1" w:styleId="textcslovan">
    <w:name w:val="text císlovaný"/>
    <w:basedOn w:val="text"/>
    <w:rsid w:val="00801C7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01C7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01C7E"/>
    <w:pPr>
      <w:pageBreakBefore w:val="0"/>
      <w:spacing w:before="0"/>
    </w:pPr>
    <w:rPr>
      <w:sz w:val="32"/>
    </w:rPr>
  </w:style>
  <w:style w:type="table" w:customStyle="1" w:styleId="TableGrid6">
    <w:name w:val="Table Grid6"/>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801C7E"/>
    <w:rPr>
      <w:b/>
      <w:bCs/>
      <w:sz w:val="24"/>
      <w:szCs w:val="24"/>
    </w:rPr>
  </w:style>
  <w:style w:type="character" w:customStyle="1" w:styleId="NormalWeb2Char">
    <w:name w:val="Normal (Web)2 Char"/>
    <w:link w:val="NormalWeb2"/>
    <w:rsid w:val="00801C7E"/>
    <w:rPr>
      <w:rFonts w:ascii="Times New Roman" w:eastAsia="Times New Roman" w:hAnsi="Times New Roman" w:cs="Times New Roman"/>
      <w:sz w:val="24"/>
      <w:szCs w:val="24"/>
      <w:lang w:val="ro-RO"/>
    </w:rPr>
  </w:style>
  <w:style w:type="paragraph" w:customStyle="1" w:styleId="Default">
    <w:name w:val="Default"/>
    <w:qFormat/>
    <w:rsid w:val="00801C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801C7E"/>
  </w:style>
  <w:style w:type="table" w:customStyle="1" w:styleId="TableGrid7">
    <w:name w:val="Table Grid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801C7E"/>
  </w:style>
  <w:style w:type="character" w:styleId="IntenseReference">
    <w:name w:val="Intense Reference"/>
    <w:uiPriority w:val="32"/>
    <w:qFormat/>
    <w:rsid w:val="00801C7E"/>
    <w:rPr>
      <w:b/>
      <w:bCs/>
      <w:smallCaps/>
      <w:color w:val="C0504D"/>
      <w:spacing w:val="5"/>
      <w:u w:val="single"/>
    </w:rPr>
  </w:style>
  <w:style w:type="table" w:customStyle="1" w:styleId="TableGrid10">
    <w:name w:val="Table Grid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801C7E"/>
    <w:rPr>
      <w:rFonts w:ascii="Times New Roman" w:eastAsia="Times New Roman" w:hAnsi="Times New Roman"/>
      <w:b/>
      <w:sz w:val="24"/>
      <w:szCs w:val="24"/>
      <w:lang w:eastAsia="fr-FR"/>
    </w:rPr>
  </w:style>
  <w:style w:type="paragraph" w:customStyle="1" w:styleId="msolistparagraph0">
    <w:name w:val="msolistparagraph"/>
    <w:basedOn w:val="Normal"/>
    <w:qFormat/>
    <w:rsid w:val="00801C7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801C7E"/>
  </w:style>
  <w:style w:type="numbering" w:customStyle="1" w:styleId="NoList31">
    <w:name w:val="No List31"/>
    <w:next w:val="NoList"/>
    <w:uiPriority w:val="99"/>
    <w:semiHidden/>
    <w:unhideWhenUsed/>
    <w:rsid w:val="00801C7E"/>
  </w:style>
  <w:style w:type="character" w:customStyle="1" w:styleId="NoSpacingChar">
    <w:name w:val="No Spacing Char"/>
    <w:link w:val="NoSpacing"/>
    <w:uiPriority w:val="1"/>
    <w:rsid w:val="00801C7E"/>
    <w:rPr>
      <w:rFonts w:ascii="Arial" w:eastAsia="Times New Roman" w:hAnsi="Arial" w:cs="Times New Roman"/>
      <w:sz w:val="28"/>
      <w:szCs w:val="28"/>
    </w:rPr>
  </w:style>
  <w:style w:type="table" w:customStyle="1" w:styleId="TableGrid71">
    <w:name w:val="Table Grid7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801C7E"/>
  </w:style>
  <w:style w:type="numbering" w:customStyle="1" w:styleId="NoList22">
    <w:name w:val="No List22"/>
    <w:next w:val="NoList"/>
    <w:uiPriority w:val="99"/>
    <w:semiHidden/>
    <w:unhideWhenUsed/>
    <w:rsid w:val="00801C7E"/>
  </w:style>
  <w:style w:type="numbering" w:customStyle="1" w:styleId="NoList112">
    <w:name w:val="No List112"/>
    <w:next w:val="NoList"/>
    <w:uiPriority w:val="99"/>
    <w:semiHidden/>
    <w:unhideWhenUsed/>
    <w:rsid w:val="00801C7E"/>
  </w:style>
  <w:style w:type="table" w:customStyle="1" w:styleId="TableGrid41">
    <w:name w:val="Table Grid4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801C7E"/>
  </w:style>
  <w:style w:type="numbering" w:customStyle="1" w:styleId="NoList32">
    <w:name w:val="No List32"/>
    <w:next w:val="NoList"/>
    <w:uiPriority w:val="99"/>
    <w:semiHidden/>
    <w:unhideWhenUsed/>
    <w:rsid w:val="00801C7E"/>
  </w:style>
  <w:style w:type="table" w:customStyle="1" w:styleId="TableGrid51">
    <w:name w:val="Table Grid5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801C7E"/>
  </w:style>
  <w:style w:type="paragraph" w:customStyle="1" w:styleId="List2">
    <w:name w:val="List2"/>
    <w:basedOn w:val="Normal"/>
    <w:rsid w:val="00801C7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801C7E"/>
  </w:style>
  <w:style w:type="table" w:customStyle="1" w:styleId="TableGrid15">
    <w:name w:val="Table Grid15"/>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801C7E"/>
  </w:style>
  <w:style w:type="table" w:customStyle="1" w:styleId="TableGrid17">
    <w:name w:val="Table Grid1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801C7E"/>
  </w:style>
  <w:style w:type="table" w:customStyle="1" w:styleId="TableGrid191">
    <w:name w:val="Table Grid19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801C7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801C7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801C7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01C7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801C7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801C7E"/>
  </w:style>
  <w:style w:type="paragraph" w:customStyle="1" w:styleId="StilStil1Stnga">
    <w:name w:val="Stil Stil1 + Stânga"/>
    <w:basedOn w:val="Normal"/>
    <w:qFormat/>
    <w:rsid w:val="00801C7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01C7E"/>
    <w:rPr>
      <w:rFonts w:ascii="Times New Roman" w:eastAsia="Times New Roman" w:hAnsi="Times New Roman" w:cs="Times New Roman"/>
      <w:b/>
      <w:sz w:val="20"/>
      <w:szCs w:val="20"/>
      <w:u w:val="single"/>
      <w:lang w:val="fr-FR" w:eastAsia="fr-FR"/>
    </w:rPr>
  </w:style>
  <w:style w:type="character" w:customStyle="1" w:styleId="CharChar14">
    <w:name w:val="Char Char14"/>
    <w:rsid w:val="00801C7E"/>
    <w:rPr>
      <w:rFonts w:ascii="Times New Roman" w:eastAsia="Times New Roman" w:hAnsi="Times New Roman" w:cs="Times New Roman"/>
      <w:sz w:val="24"/>
      <w:szCs w:val="24"/>
      <w:lang w:val="fr-FR" w:eastAsia="fr-FR"/>
    </w:rPr>
  </w:style>
  <w:style w:type="character" w:customStyle="1" w:styleId="CharChar141">
    <w:name w:val="Char Char141"/>
    <w:locked/>
    <w:rsid w:val="00801C7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01C7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01C7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01C7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01C7E"/>
    <w:rPr>
      <w:rFonts w:ascii="Calibri" w:eastAsia="Calibri" w:hAnsi="Calibri" w:cs="Times New Roman"/>
      <w:lang w:val="ro-RO"/>
    </w:rPr>
  </w:style>
  <w:style w:type="character" w:customStyle="1" w:styleId="BodyTextChar1">
    <w:name w:val="Body Text Char1"/>
    <w:semiHidden/>
    <w:rsid w:val="00801C7E"/>
    <w:rPr>
      <w:rFonts w:ascii="Calibri" w:eastAsia="Calibri" w:hAnsi="Calibri" w:cs="Times New Roman"/>
      <w:lang w:val="ro-RO"/>
    </w:rPr>
  </w:style>
  <w:style w:type="character" w:customStyle="1" w:styleId="CommentTextChar1">
    <w:name w:val="Comment Text Char1"/>
    <w:uiPriority w:val="99"/>
    <w:semiHidden/>
    <w:rsid w:val="00801C7E"/>
    <w:rPr>
      <w:rFonts w:ascii="Calibri" w:eastAsia="Calibri" w:hAnsi="Calibri" w:cs="Times New Roman"/>
      <w:sz w:val="20"/>
      <w:szCs w:val="20"/>
      <w:lang w:val="ro-RO"/>
    </w:rPr>
  </w:style>
  <w:style w:type="character" w:customStyle="1" w:styleId="SubtitleChar1">
    <w:name w:val="Subtitle Char1"/>
    <w:rsid w:val="00801C7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01C7E"/>
    <w:rPr>
      <w:rFonts w:ascii="Cambria" w:eastAsia="Times New Roman" w:hAnsi="Cambria" w:cs="Times New Roman"/>
      <w:i/>
      <w:iCs/>
      <w:color w:val="404040"/>
      <w:sz w:val="22"/>
      <w:szCs w:val="22"/>
      <w:lang w:val="ro-RO"/>
    </w:rPr>
  </w:style>
  <w:style w:type="character" w:customStyle="1" w:styleId="Heading8Char1">
    <w:name w:val="Heading 8 Char1"/>
    <w:semiHidden/>
    <w:rsid w:val="00801C7E"/>
    <w:rPr>
      <w:rFonts w:ascii="Cambria" w:eastAsia="Times New Roman" w:hAnsi="Cambria" w:cs="Times New Roman"/>
      <w:color w:val="404040"/>
      <w:lang w:val="ro-RO"/>
    </w:rPr>
  </w:style>
  <w:style w:type="character" w:customStyle="1" w:styleId="Heading9Char1">
    <w:name w:val="Heading 9 Char1"/>
    <w:semiHidden/>
    <w:rsid w:val="00801C7E"/>
    <w:rPr>
      <w:rFonts w:ascii="Cambria" w:eastAsia="Times New Roman" w:hAnsi="Cambria" w:cs="Times New Roman"/>
      <w:i/>
      <w:iCs/>
      <w:color w:val="404040"/>
      <w:lang w:val="ro-RO"/>
    </w:rPr>
  </w:style>
  <w:style w:type="character" w:customStyle="1" w:styleId="BalloonTextChar1">
    <w:name w:val="Balloon Text Char1"/>
    <w:semiHidden/>
    <w:rsid w:val="00801C7E"/>
    <w:rPr>
      <w:rFonts w:ascii="Tahoma" w:eastAsia="Calibri" w:hAnsi="Tahoma" w:cs="Tahoma"/>
      <w:sz w:val="16"/>
      <w:szCs w:val="16"/>
      <w:lang w:val="ro-RO"/>
    </w:rPr>
  </w:style>
  <w:style w:type="character" w:customStyle="1" w:styleId="CommentSubjectChar1">
    <w:name w:val="Comment Subject Char1"/>
    <w:semiHidden/>
    <w:rsid w:val="00801C7E"/>
    <w:rPr>
      <w:rFonts w:ascii="Calibri" w:eastAsia="Calibri" w:hAnsi="Calibri" w:cs="Times New Roman"/>
      <w:b/>
      <w:bCs/>
      <w:sz w:val="20"/>
      <w:szCs w:val="20"/>
      <w:lang w:val="ro-RO"/>
    </w:rPr>
  </w:style>
  <w:style w:type="character" w:customStyle="1" w:styleId="EndnoteTextChar1">
    <w:name w:val="Endnote Text Char1"/>
    <w:uiPriority w:val="99"/>
    <w:semiHidden/>
    <w:rsid w:val="00801C7E"/>
    <w:rPr>
      <w:rFonts w:ascii="Calibri" w:eastAsia="Calibri" w:hAnsi="Calibri" w:cs="Times New Roman"/>
      <w:sz w:val="20"/>
      <w:szCs w:val="20"/>
      <w:lang w:val="ro-RO"/>
    </w:rPr>
  </w:style>
  <w:style w:type="character" w:customStyle="1" w:styleId="TitleChar1">
    <w:name w:val="Title Char1"/>
    <w:rsid w:val="00801C7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01C7E"/>
    <w:rPr>
      <w:rFonts w:ascii="Calibri" w:eastAsia="Calibri" w:hAnsi="Calibri" w:cs="Times New Roman"/>
      <w:lang w:val="ro-RO"/>
    </w:rPr>
  </w:style>
  <w:style w:type="character" w:customStyle="1" w:styleId="NoteHeadingChar1">
    <w:name w:val="Note Heading Char1"/>
    <w:semiHidden/>
    <w:rsid w:val="00801C7E"/>
    <w:rPr>
      <w:rFonts w:ascii="Calibri" w:eastAsia="Calibri" w:hAnsi="Calibri" w:cs="Times New Roman"/>
      <w:lang w:val="ro-RO"/>
    </w:rPr>
  </w:style>
  <w:style w:type="character" w:customStyle="1" w:styleId="BodyText2Char1">
    <w:name w:val="Body Text 2 Char1"/>
    <w:semiHidden/>
    <w:rsid w:val="00801C7E"/>
    <w:rPr>
      <w:rFonts w:ascii="Calibri" w:eastAsia="Calibri" w:hAnsi="Calibri" w:cs="Times New Roman"/>
      <w:lang w:val="ro-RO"/>
    </w:rPr>
  </w:style>
  <w:style w:type="character" w:customStyle="1" w:styleId="BodyText3Char1">
    <w:name w:val="Body Text 3 Char1"/>
    <w:semiHidden/>
    <w:rsid w:val="00801C7E"/>
    <w:rPr>
      <w:rFonts w:ascii="Calibri" w:eastAsia="Calibri" w:hAnsi="Calibri" w:cs="Times New Roman"/>
      <w:sz w:val="16"/>
      <w:szCs w:val="16"/>
      <w:lang w:val="ro-RO"/>
    </w:rPr>
  </w:style>
  <w:style w:type="character" w:customStyle="1" w:styleId="BodyTextIndent3Char1">
    <w:name w:val="Body Text Indent 3 Char1"/>
    <w:semiHidden/>
    <w:rsid w:val="00801C7E"/>
    <w:rPr>
      <w:rFonts w:ascii="Calibri" w:eastAsia="Calibri" w:hAnsi="Calibri" w:cs="Times New Roman"/>
      <w:sz w:val="16"/>
      <w:szCs w:val="16"/>
      <w:lang w:val="ro-RO"/>
    </w:rPr>
  </w:style>
  <w:style w:type="character" w:customStyle="1" w:styleId="DocumentMapChar1">
    <w:name w:val="Document Map Char1"/>
    <w:semiHidden/>
    <w:rsid w:val="00801C7E"/>
    <w:rPr>
      <w:rFonts w:ascii="Tahoma" w:eastAsia="Calibri" w:hAnsi="Tahoma" w:cs="Tahoma"/>
      <w:sz w:val="16"/>
      <w:szCs w:val="16"/>
      <w:lang w:val="ro-RO"/>
    </w:rPr>
  </w:style>
  <w:style w:type="character" w:customStyle="1" w:styleId="PlainTextChar1">
    <w:name w:val="Plain Text Char1"/>
    <w:uiPriority w:val="99"/>
    <w:semiHidden/>
    <w:rsid w:val="00801C7E"/>
    <w:rPr>
      <w:rFonts w:ascii="Consolas" w:eastAsia="Calibri" w:hAnsi="Consolas" w:cs="Consolas"/>
      <w:sz w:val="21"/>
      <w:szCs w:val="21"/>
      <w:lang w:val="ro-RO"/>
    </w:rPr>
  </w:style>
  <w:style w:type="character" w:customStyle="1" w:styleId="BodyTextIndent2Char1">
    <w:name w:val="Body Text Indent 2 Char1"/>
    <w:semiHidden/>
    <w:rsid w:val="00801C7E"/>
    <w:rPr>
      <w:rFonts w:ascii="Calibri" w:eastAsia="Calibri" w:hAnsi="Calibri" w:cs="Times New Roman"/>
      <w:lang w:val="ro-RO"/>
    </w:rPr>
  </w:style>
  <w:style w:type="character" w:customStyle="1" w:styleId="label1">
    <w:name w:val="label1"/>
    <w:rsid w:val="00801C7E"/>
    <w:rPr>
      <w:b/>
      <w:bCs/>
      <w:vanish/>
      <w:webHidden w:val="0"/>
      <w:color w:val="FFFFFF"/>
      <w:sz w:val="18"/>
      <w:szCs w:val="18"/>
      <w:vertAlign w:val="baseline"/>
      <w:specVanish/>
    </w:rPr>
  </w:style>
  <w:style w:type="paragraph" w:customStyle="1" w:styleId="instruct">
    <w:name w:val="instruct"/>
    <w:basedOn w:val="Normal"/>
    <w:rsid w:val="00801C7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01C7E"/>
    <w:rPr>
      <w:color w:val="0000FF"/>
      <w:u w:val="single"/>
    </w:rPr>
  </w:style>
  <w:style w:type="character" w:customStyle="1" w:styleId="Fontdeparagrafimplicit2">
    <w:name w:val="Font de paragraf implicit2"/>
    <w:rsid w:val="00801C7E"/>
  </w:style>
  <w:style w:type="character" w:customStyle="1" w:styleId="sp1">
    <w:name w:val="sp1"/>
    <w:rsid w:val="00801C7E"/>
    <w:rPr>
      <w:b/>
      <w:bCs/>
      <w:color w:val="8F0000"/>
    </w:rPr>
  </w:style>
  <w:style w:type="character" w:customStyle="1" w:styleId="Fontdeparagrafimplicit1">
    <w:name w:val="Font de paragraf implicit1"/>
    <w:rsid w:val="00801C7E"/>
  </w:style>
  <w:style w:type="paragraph" w:customStyle="1" w:styleId="Titlu11">
    <w:name w:val="Titlu 11"/>
    <w:basedOn w:val="Normal"/>
    <w:next w:val="Normal"/>
    <w:rsid w:val="00801C7E"/>
    <w:pPr>
      <w:keepNext/>
      <w:widowControl w:val="0"/>
      <w:numPr>
        <w:numId w:val="18"/>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801C7E"/>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801C7E"/>
    <w:rPr>
      <w:rFonts w:ascii="Courier New" w:eastAsia="Calibri" w:hAnsi="Courier New" w:cs="Courier New"/>
      <w:sz w:val="20"/>
      <w:szCs w:val="20"/>
    </w:rPr>
  </w:style>
  <w:style w:type="numbering" w:customStyle="1" w:styleId="NoList13">
    <w:name w:val="No List13"/>
    <w:next w:val="NoList"/>
    <w:semiHidden/>
    <w:unhideWhenUsed/>
    <w:rsid w:val="00801C7E"/>
  </w:style>
  <w:style w:type="numbering" w:customStyle="1" w:styleId="NoList121">
    <w:name w:val="No List121"/>
    <w:next w:val="NoList"/>
    <w:semiHidden/>
    <w:unhideWhenUsed/>
    <w:rsid w:val="00801C7E"/>
  </w:style>
  <w:style w:type="numbering" w:customStyle="1" w:styleId="NoList131">
    <w:name w:val="No List131"/>
    <w:next w:val="NoList"/>
    <w:semiHidden/>
    <w:unhideWhenUsed/>
    <w:rsid w:val="00801C7E"/>
  </w:style>
  <w:style w:type="paragraph" w:customStyle="1" w:styleId="Heading11">
    <w:name w:val="Heading 11"/>
    <w:basedOn w:val="Normal"/>
    <w:next w:val="Normal"/>
    <w:rsid w:val="00801C7E"/>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801C7E"/>
    <w:rPr>
      <w:color w:val="808080"/>
    </w:rPr>
  </w:style>
  <w:style w:type="character" w:customStyle="1" w:styleId="Meniune1">
    <w:name w:val="Mențiune1"/>
    <w:uiPriority w:val="99"/>
    <w:semiHidden/>
    <w:unhideWhenUsed/>
    <w:rsid w:val="00801C7E"/>
    <w:rPr>
      <w:color w:val="2B579A"/>
      <w:shd w:val="clear" w:color="auto" w:fill="E6E6E6"/>
    </w:rPr>
  </w:style>
  <w:style w:type="table" w:customStyle="1" w:styleId="Tabelgril1Luminos-Accentuare41">
    <w:name w:val="Tabel grilă 1 Luminos - Accentuare 41"/>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801C7E"/>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801C7E"/>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1C7E"/>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801C7E"/>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801C7E"/>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801C7E"/>
  </w:style>
  <w:style w:type="paragraph" w:customStyle="1" w:styleId="BodyTextIndent32">
    <w:name w:val="Body Text Indent 32"/>
    <w:basedOn w:val="Normal"/>
    <w:rsid w:val="00801C7E"/>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801C7E"/>
    <w:rPr>
      <w:vertAlign w:val="superscript"/>
    </w:rPr>
  </w:style>
  <w:style w:type="character" w:customStyle="1" w:styleId="FootnoteCharacters">
    <w:name w:val="Footnote Characters"/>
    <w:rsid w:val="00801C7E"/>
  </w:style>
  <w:style w:type="paragraph" w:styleId="List">
    <w:name w:val="List"/>
    <w:basedOn w:val="BodyText"/>
    <w:semiHidden/>
    <w:rsid w:val="00801C7E"/>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801C7E"/>
    <w:pPr>
      <w:jc w:val="center"/>
    </w:pPr>
    <w:rPr>
      <w:b/>
      <w:bCs/>
      <w:i/>
      <w:iCs/>
      <w:kern w:val="0"/>
    </w:rPr>
  </w:style>
  <w:style w:type="character" w:customStyle="1" w:styleId="ln2tpunct">
    <w:name w:val="ln2tpunct"/>
    <w:basedOn w:val="DefaultParagraphFont"/>
    <w:rsid w:val="00801C7E"/>
  </w:style>
  <w:style w:type="paragraph" w:customStyle="1" w:styleId="CM80">
    <w:name w:val="CM80"/>
    <w:basedOn w:val="Normal"/>
    <w:next w:val="Normal"/>
    <w:rsid w:val="00801C7E"/>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801C7E"/>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7C2F1F"/>
  </w:style>
</w:styles>
</file>

<file path=word/webSettings.xml><?xml version="1.0" encoding="utf-8"?>
<w:webSettings xmlns:r="http://schemas.openxmlformats.org/officeDocument/2006/relationships" xmlns:w="http://schemas.openxmlformats.org/wordprocessingml/2006/main">
  <w:divs>
    <w:div w:id="97914077">
      <w:bodyDiv w:val="1"/>
      <w:marLeft w:val="0"/>
      <w:marRight w:val="0"/>
      <w:marTop w:val="0"/>
      <w:marBottom w:val="0"/>
      <w:divBdr>
        <w:top w:val="none" w:sz="0" w:space="0" w:color="auto"/>
        <w:left w:val="none" w:sz="0" w:space="0" w:color="auto"/>
        <w:bottom w:val="none" w:sz="0" w:space="0" w:color="auto"/>
        <w:right w:val="none" w:sz="0" w:space="0" w:color="auto"/>
      </w:divBdr>
    </w:div>
    <w:div w:id="211563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www.madr.ro/pages/page.php?sub=0313&amp;self=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dr.ro/pages/page.php?catid=0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dr.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Prosys\Debit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cb.int/index.htm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DD24D-7D40-4A0F-AE1D-5D776975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15715</Words>
  <Characters>91152</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Utilizator Windows</cp:lastModifiedBy>
  <cp:revision>2</cp:revision>
  <dcterms:created xsi:type="dcterms:W3CDTF">2019-03-19T10:03:00Z</dcterms:created>
  <dcterms:modified xsi:type="dcterms:W3CDTF">2019-03-19T10:03:00Z</dcterms:modified>
</cp:coreProperties>
</file>